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9" w:rsidRPr="00D64E09" w:rsidRDefault="00D64E09" w:rsidP="00D64E09">
      <w:pPr>
        <w:pStyle w:val="a3"/>
        <w:jc w:val="center"/>
        <w:rPr>
          <w:b/>
          <w:color w:val="000000"/>
          <w:sz w:val="48"/>
          <w:szCs w:val="48"/>
        </w:rPr>
      </w:pPr>
      <w:r w:rsidRPr="00D64E09">
        <w:rPr>
          <w:b/>
          <w:color w:val="000000"/>
          <w:sz w:val="48"/>
          <w:szCs w:val="48"/>
        </w:rPr>
        <w:t>Философия бережливого производства</w:t>
      </w:r>
    </w:p>
    <w:p w:rsidR="00FC2AF8" w:rsidRDefault="00FC2AF8" w:rsidP="00FC2AF8">
      <w:pPr>
        <w:pStyle w:val="a3"/>
        <w:ind w:firstLine="708"/>
        <w:jc w:val="both"/>
        <w:rPr>
          <w:color w:val="000000"/>
          <w:sz w:val="36"/>
          <w:szCs w:val="36"/>
        </w:rPr>
      </w:pPr>
    </w:p>
    <w:p w:rsidR="00D64E09" w:rsidRPr="00D64E09" w:rsidRDefault="00D64E09" w:rsidP="00FC2AF8">
      <w:pPr>
        <w:pStyle w:val="a3"/>
        <w:ind w:firstLine="708"/>
        <w:jc w:val="both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>Философия бережливого производства: облегчить труд и получить больше продукции или услуг при уменьшении трудозатрат за счет снижения потерь в процессе при безусловном повышении качества.</w:t>
      </w:r>
    </w:p>
    <w:p w:rsidR="00D64E09" w:rsidRPr="00D64E09" w:rsidRDefault="00D64E09" w:rsidP="00D64E09">
      <w:pPr>
        <w:pStyle w:val="a3"/>
        <w:jc w:val="both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История подхода «Бережливое производство» началась в 1920-е годы с появлением массовых производств. Основоположником является один из основателей японской автомобильной компании </w:t>
      </w:r>
      <w:proofErr w:type="spellStart"/>
      <w:r w:rsidRPr="00D64E09">
        <w:rPr>
          <w:color w:val="000000"/>
          <w:sz w:val="36"/>
          <w:szCs w:val="36"/>
        </w:rPr>
        <w:t>Тайити</w:t>
      </w:r>
      <w:proofErr w:type="spellEnd"/>
      <w:r w:rsidRPr="00D64E09">
        <w:rPr>
          <w:color w:val="000000"/>
          <w:sz w:val="36"/>
          <w:szCs w:val="36"/>
        </w:rPr>
        <w:t xml:space="preserve"> Оно. Он изучил опыт лучших предприятий мира и классифицировал информацию как Философию, Принципы и Инструменты бережливого производства.</w:t>
      </w:r>
    </w:p>
    <w:p w:rsidR="00D64E09" w:rsidRPr="00D64E09" w:rsidRDefault="00D64E09" w:rsidP="00D64E09">
      <w:pPr>
        <w:pStyle w:val="a3"/>
        <w:jc w:val="both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Из российского опыта </w:t>
      </w:r>
      <w:proofErr w:type="spellStart"/>
      <w:r w:rsidRPr="00D64E09">
        <w:rPr>
          <w:color w:val="000000"/>
          <w:sz w:val="36"/>
          <w:szCs w:val="36"/>
        </w:rPr>
        <w:t>Тайити</w:t>
      </w:r>
      <w:proofErr w:type="spellEnd"/>
      <w:r w:rsidRPr="00D64E09">
        <w:rPr>
          <w:color w:val="000000"/>
          <w:sz w:val="36"/>
          <w:szCs w:val="36"/>
        </w:rPr>
        <w:t xml:space="preserve"> Оно взял научную организацию труда (НОТ). Поэтому принципы и инструменты бережливого производства кажутся знакомыми, что играет положительную и отрицательную роль. Положительную — потому что люди легко принимают известное или знакомое. Отрицательную — потому что старшее поколение воспринимает бережливое производство как новое название НОТ, а его внедрение — как попытку вернуть старые методы. Путаница возникает из-за смешения понятий «фотография рабочего дня» и «картирование процесса». Различие в том, что фотография рабочего дня ставит задачу отследить действия, а картирование процесса — провести мониторинг действий и разделить их на действия, которые создают или не создают ценность для заказчика товара или услуги.</w:t>
      </w:r>
    </w:p>
    <w:p w:rsidR="00D64E09" w:rsidRPr="00D64E09" w:rsidRDefault="00D64E09" w:rsidP="00D64E09">
      <w:pPr>
        <w:pStyle w:val="a3"/>
        <w:jc w:val="both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Бережливое производство в медицине стало активно использоваться с 1990-х годов. В 2006 году по инициативе </w:t>
      </w:r>
      <w:proofErr w:type="spellStart"/>
      <w:r w:rsidRPr="00D64E09">
        <w:rPr>
          <w:color w:val="000000"/>
          <w:sz w:val="36"/>
          <w:szCs w:val="36"/>
        </w:rPr>
        <w:t>Lean</w:t>
      </w:r>
      <w:proofErr w:type="spellEnd"/>
      <w:r w:rsidRPr="00D64E09">
        <w:rPr>
          <w:color w:val="000000"/>
          <w:sz w:val="36"/>
          <w:szCs w:val="36"/>
        </w:rPr>
        <w:t xml:space="preserve"> </w:t>
      </w:r>
      <w:proofErr w:type="spellStart"/>
      <w:r w:rsidRPr="00D64E09">
        <w:rPr>
          <w:color w:val="000000"/>
          <w:sz w:val="36"/>
          <w:szCs w:val="36"/>
        </w:rPr>
        <w:t>Enterprise</w:t>
      </w:r>
      <w:proofErr w:type="spellEnd"/>
      <w:r w:rsidRPr="00D64E09">
        <w:rPr>
          <w:color w:val="000000"/>
          <w:sz w:val="36"/>
          <w:szCs w:val="36"/>
        </w:rPr>
        <w:t xml:space="preserve"> </w:t>
      </w:r>
      <w:proofErr w:type="spellStart"/>
      <w:r w:rsidRPr="00D64E09">
        <w:rPr>
          <w:color w:val="000000"/>
          <w:sz w:val="36"/>
          <w:szCs w:val="36"/>
        </w:rPr>
        <w:t>Academy</w:t>
      </w:r>
      <w:proofErr w:type="spellEnd"/>
      <w:r w:rsidRPr="00D64E09">
        <w:rPr>
          <w:color w:val="000000"/>
          <w:sz w:val="36"/>
          <w:szCs w:val="36"/>
        </w:rPr>
        <w:t xml:space="preserve"> (Великобритания) состоялась первая в ЕС конференция по вопросу внедрения бережливого производства в сфере здравоохранения.</w:t>
      </w:r>
    </w:p>
    <w:p w:rsidR="00D64E09" w:rsidRDefault="00D64E09" w:rsidP="00D64E09">
      <w:pPr>
        <w:pStyle w:val="a3"/>
        <w:jc w:val="center"/>
        <w:rPr>
          <w:b/>
          <w:color w:val="000000"/>
          <w:sz w:val="48"/>
          <w:szCs w:val="48"/>
        </w:rPr>
      </w:pPr>
    </w:p>
    <w:p w:rsidR="00D64E09" w:rsidRDefault="00D64E09" w:rsidP="00D64E09">
      <w:pPr>
        <w:pStyle w:val="a3"/>
        <w:jc w:val="center"/>
        <w:rPr>
          <w:b/>
          <w:color w:val="000000"/>
          <w:sz w:val="48"/>
          <w:szCs w:val="48"/>
        </w:rPr>
      </w:pPr>
    </w:p>
    <w:p w:rsidR="00FC2AF8" w:rsidRPr="00D64E09" w:rsidRDefault="00D64E09" w:rsidP="00FC2AF8">
      <w:pPr>
        <w:pStyle w:val="a3"/>
        <w:jc w:val="center"/>
        <w:rPr>
          <w:b/>
          <w:color w:val="000000"/>
          <w:sz w:val="48"/>
          <w:szCs w:val="48"/>
        </w:rPr>
      </w:pPr>
      <w:r w:rsidRPr="00D64E09">
        <w:rPr>
          <w:b/>
          <w:color w:val="000000"/>
          <w:sz w:val="48"/>
          <w:szCs w:val="48"/>
        </w:rPr>
        <w:t>Инструменты бережливого производства</w:t>
      </w:r>
    </w:p>
    <w:p w:rsidR="00D64E09" w:rsidRPr="00D64E09" w:rsidRDefault="00D64E09" w:rsidP="00FC2AF8">
      <w:pPr>
        <w:pStyle w:val="a3"/>
        <w:jc w:val="center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Технология бережливого производства использует 4 </w:t>
      </w:r>
      <w:r w:rsidR="00FC2AF8">
        <w:rPr>
          <w:color w:val="000000"/>
          <w:sz w:val="36"/>
          <w:szCs w:val="36"/>
        </w:rPr>
        <w:t xml:space="preserve">     </w:t>
      </w:r>
      <w:r w:rsidRPr="00D64E09">
        <w:rPr>
          <w:color w:val="000000"/>
          <w:sz w:val="36"/>
          <w:szCs w:val="36"/>
        </w:rPr>
        <w:t>инструмента.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1. </w:t>
      </w:r>
      <w:r w:rsidRPr="00D64E09">
        <w:rPr>
          <w:b/>
          <w:color w:val="000000"/>
          <w:sz w:val="36"/>
          <w:szCs w:val="36"/>
        </w:rPr>
        <w:t xml:space="preserve">Картирование </w:t>
      </w:r>
      <w:r w:rsidRPr="00D64E09">
        <w:rPr>
          <w:color w:val="000000"/>
          <w:sz w:val="36"/>
          <w:szCs w:val="36"/>
        </w:rPr>
        <w:t>— позволяет выявлять потери, это первый шаг к изменениям в процессе. Картирование помогает отобразить на листе информационный и материальный потоки, рассчитать коэффициент эффективности процесса. Например, применительно к организации работы кабинета забора крови, картирование позволяет построить процесс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>(модель) действий медсестры, их последовательность при выполнении манипуляции с учетом затрат времени на действие, которое создает ценность.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2. </w:t>
      </w:r>
      <w:r w:rsidRPr="00D64E09">
        <w:rPr>
          <w:b/>
          <w:color w:val="000000"/>
          <w:sz w:val="36"/>
          <w:szCs w:val="36"/>
        </w:rPr>
        <w:t>«5С»</w:t>
      </w:r>
      <w:r w:rsidRPr="00D64E09">
        <w:rPr>
          <w:color w:val="000000"/>
          <w:sz w:val="36"/>
          <w:szCs w:val="36"/>
        </w:rPr>
        <w:t xml:space="preserve"> — предусматривает пять шагов, направленных на повышение культуры производства и эффективности процессов. Каждый шаг начинается с буквы «С»: сортировка, соблюдение порядка (всему свое место), содержание в чистоте (уборка), стандартизация (поддержание порядка), совершенствование (формирование привычки).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3. </w:t>
      </w:r>
      <w:proofErr w:type="spellStart"/>
      <w:r w:rsidRPr="00D64E09">
        <w:rPr>
          <w:b/>
          <w:color w:val="000000"/>
          <w:sz w:val="36"/>
          <w:szCs w:val="36"/>
        </w:rPr>
        <w:t>Канбан</w:t>
      </w:r>
      <w:proofErr w:type="spellEnd"/>
      <w:r w:rsidRPr="00D64E09">
        <w:rPr>
          <w:b/>
          <w:color w:val="000000"/>
          <w:sz w:val="36"/>
          <w:szCs w:val="36"/>
        </w:rPr>
        <w:t xml:space="preserve"> </w:t>
      </w:r>
      <w:r w:rsidRPr="00D64E09">
        <w:rPr>
          <w:color w:val="000000"/>
          <w:sz w:val="36"/>
          <w:szCs w:val="36"/>
        </w:rPr>
        <w:t xml:space="preserve">— позволяет организовать доставку материалов или продукции точно вовремя, в точной последовательности и необходимом объеме. Это же касается своевременности и качества </w:t>
      </w:r>
      <w:proofErr w:type="spellStart"/>
      <w:r w:rsidRPr="00D64E09">
        <w:rPr>
          <w:color w:val="000000"/>
          <w:sz w:val="36"/>
          <w:szCs w:val="36"/>
        </w:rPr>
        <w:t>медуслуг</w:t>
      </w:r>
      <w:proofErr w:type="spellEnd"/>
      <w:r w:rsidRPr="00D64E09">
        <w:rPr>
          <w:color w:val="000000"/>
          <w:sz w:val="36"/>
          <w:szCs w:val="36"/>
        </w:rPr>
        <w:t>. Например, прием пациента врачом-специалистом точно в назначенное по записи время.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4. </w:t>
      </w:r>
      <w:r w:rsidRPr="00D64E09">
        <w:rPr>
          <w:b/>
          <w:color w:val="000000"/>
          <w:sz w:val="36"/>
          <w:szCs w:val="36"/>
        </w:rPr>
        <w:t xml:space="preserve">Визуализация </w:t>
      </w:r>
      <w:r w:rsidRPr="00D64E09">
        <w:rPr>
          <w:color w:val="000000"/>
          <w:sz w:val="36"/>
          <w:szCs w:val="36"/>
        </w:rPr>
        <w:t xml:space="preserve">— инструмент для вовлечения и информирования персонала или пациентов. Главная задача визуализации — информировать простым и понятным способом, чтобы пациент или медработник могли за 30 секунд увидеть информацию и понять, на что обратить внимание, чтобы принять решение. Например, пациент не тратит время на поиски кабинета, а быстро доходит до места по наглядно обозначенному </w:t>
      </w:r>
      <w:r w:rsidRPr="00D64E09">
        <w:rPr>
          <w:color w:val="000000"/>
          <w:sz w:val="36"/>
          <w:szCs w:val="36"/>
        </w:rPr>
        <w:lastRenderedPageBreak/>
        <w:t xml:space="preserve">маршруту. Или медработник четко видит, где лежат запасы </w:t>
      </w:r>
      <w:proofErr w:type="spellStart"/>
      <w:r w:rsidRPr="00D64E09">
        <w:rPr>
          <w:color w:val="000000"/>
          <w:sz w:val="36"/>
          <w:szCs w:val="36"/>
        </w:rPr>
        <w:t>медизделий</w:t>
      </w:r>
      <w:proofErr w:type="spellEnd"/>
      <w:r w:rsidRPr="00D64E09">
        <w:rPr>
          <w:color w:val="000000"/>
          <w:sz w:val="36"/>
          <w:szCs w:val="36"/>
        </w:rPr>
        <w:t>, например, шприцы или катетеры.</w:t>
      </w:r>
    </w:p>
    <w:p w:rsidR="00FC2AF8" w:rsidRDefault="00FC2AF8" w:rsidP="00D64E09">
      <w:pPr>
        <w:pStyle w:val="a3"/>
        <w:jc w:val="center"/>
        <w:rPr>
          <w:b/>
          <w:color w:val="000000"/>
          <w:sz w:val="48"/>
          <w:szCs w:val="48"/>
        </w:rPr>
      </w:pPr>
    </w:p>
    <w:p w:rsidR="00D64E09" w:rsidRPr="00D64E09" w:rsidRDefault="00D64E09" w:rsidP="00D64E09">
      <w:pPr>
        <w:pStyle w:val="a3"/>
        <w:jc w:val="center"/>
        <w:rPr>
          <w:b/>
          <w:color w:val="000000"/>
          <w:sz w:val="48"/>
          <w:szCs w:val="48"/>
        </w:rPr>
      </w:pPr>
      <w:r w:rsidRPr="00D64E09">
        <w:rPr>
          <w:b/>
          <w:color w:val="000000"/>
          <w:sz w:val="48"/>
          <w:szCs w:val="48"/>
        </w:rPr>
        <w:t>Принципы бережливого производства</w:t>
      </w:r>
    </w:p>
    <w:p w:rsidR="00D64E09" w:rsidRPr="00D64E09" w:rsidRDefault="00D64E09" w:rsidP="00FC2AF8">
      <w:pPr>
        <w:pStyle w:val="a3"/>
        <w:jc w:val="center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>Формировать образ бережливой поликлиники помогают 13 принципов бережливого производства.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1. </w:t>
      </w:r>
      <w:r w:rsidRPr="00D64E09">
        <w:rPr>
          <w:b/>
          <w:color w:val="000000"/>
          <w:sz w:val="36"/>
          <w:szCs w:val="36"/>
        </w:rPr>
        <w:t>Стратегическая направленность</w:t>
      </w:r>
      <w:r w:rsidRPr="00D64E09">
        <w:rPr>
          <w:color w:val="000000"/>
          <w:sz w:val="36"/>
          <w:szCs w:val="36"/>
        </w:rPr>
        <w:t xml:space="preserve"> — работу надо планировать на долгосрочный, среднесрочный и краткосрочный период.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2. </w:t>
      </w:r>
      <w:r w:rsidRPr="00D64E09">
        <w:rPr>
          <w:b/>
          <w:color w:val="000000"/>
          <w:sz w:val="36"/>
          <w:szCs w:val="36"/>
        </w:rPr>
        <w:t>Ориентация на создание ценности для потребителя</w:t>
      </w:r>
      <w:r w:rsidRPr="00D64E09">
        <w:rPr>
          <w:color w:val="000000"/>
          <w:sz w:val="36"/>
          <w:szCs w:val="36"/>
        </w:rPr>
        <w:t xml:space="preserve"> — любую деятельность нужно рассматривать с позиции усиления ценности для потребителя и применять правило «</w:t>
      </w:r>
      <w:proofErr w:type="gramStart"/>
      <w:r w:rsidRPr="00D64E09">
        <w:rPr>
          <w:color w:val="000000"/>
          <w:sz w:val="36"/>
          <w:szCs w:val="36"/>
        </w:rPr>
        <w:t>Думай</w:t>
      </w:r>
      <w:proofErr w:type="gramEnd"/>
      <w:r w:rsidRPr="00D64E09">
        <w:rPr>
          <w:color w:val="000000"/>
          <w:sz w:val="36"/>
          <w:szCs w:val="36"/>
        </w:rPr>
        <w:t xml:space="preserve"> как заказчик». Главный врач (руководитель) должен быть лидером не только для медперсонала, но и для закрепленных за поликлиникой граждан.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>3</w:t>
      </w:r>
      <w:r w:rsidRPr="00D64E09">
        <w:rPr>
          <w:b/>
          <w:color w:val="000000"/>
          <w:sz w:val="36"/>
          <w:szCs w:val="36"/>
        </w:rPr>
        <w:t>. Организация потока создания ценности для потребителя</w:t>
      </w:r>
      <w:r w:rsidRPr="00D64E09">
        <w:rPr>
          <w:color w:val="000000"/>
          <w:sz w:val="36"/>
          <w:szCs w:val="36"/>
        </w:rPr>
        <w:t xml:space="preserve"> — все процессы и операции надо выстроить как непрерывный поток создания ценности.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4. </w:t>
      </w:r>
      <w:r w:rsidRPr="00D64E09">
        <w:rPr>
          <w:b/>
          <w:color w:val="000000"/>
          <w:sz w:val="36"/>
          <w:szCs w:val="36"/>
        </w:rPr>
        <w:t>Постоянное улучшение</w:t>
      </w:r>
      <w:r w:rsidRPr="00D64E09">
        <w:rPr>
          <w:color w:val="000000"/>
          <w:sz w:val="36"/>
          <w:szCs w:val="36"/>
        </w:rPr>
        <w:t xml:space="preserve"> — целью постоянного улучшения является увеличение ценности для потребителя, улучшение потока создания ценности, сокращение потерь.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5. </w:t>
      </w:r>
      <w:r w:rsidRPr="00D64E09">
        <w:rPr>
          <w:b/>
          <w:color w:val="000000"/>
          <w:sz w:val="36"/>
          <w:szCs w:val="36"/>
        </w:rPr>
        <w:t>Вытягивание</w:t>
      </w:r>
      <w:r w:rsidRPr="00D64E09">
        <w:rPr>
          <w:color w:val="000000"/>
          <w:sz w:val="36"/>
          <w:szCs w:val="36"/>
        </w:rPr>
        <w:t xml:space="preserve"> — организация процессов, при которой поставщик производит ровно столько, сколько нужно потребителю, и только тогда, когда нужно.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6. </w:t>
      </w:r>
      <w:r w:rsidRPr="00D64E09">
        <w:rPr>
          <w:b/>
          <w:color w:val="000000"/>
          <w:sz w:val="36"/>
          <w:szCs w:val="36"/>
        </w:rPr>
        <w:t>Сокращение потерь</w:t>
      </w:r>
      <w:r w:rsidRPr="00D64E09">
        <w:rPr>
          <w:color w:val="000000"/>
          <w:sz w:val="36"/>
          <w:szCs w:val="36"/>
        </w:rPr>
        <w:t xml:space="preserve"> — деятельность по всестороннему сокращению или устранению потерь надо рассматривать как основу улучшения потока создания ценности и снижения затрат.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lastRenderedPageBreak/>
        <w:t xml:space="preserve">7. </w:t>
      </w:r>
      <w:r w:rsidRPr="00D64E09">
        <w:rPr>
          <w:b/>
          <w:color w:val="000000"/>
          <w:sz w:val="36"/>
          <w:szCs w:val="36"/>
        </w:rPr>
        <w:t>Визуализация и прозрачность</w:t>
      </w:r>
      <w:r w:rsidRPr="00D64E09">
        <w:rPr>
          <w:color w:val="000000"/>
          <w:sz w:val="36"/>
          <w:szCs w:val="36"/>
        </w:rPr>
        <w:t xml:space="preserve"> — управлять процессами надо таким образом, чтобы все участники видели процесс создания ценности и имели о нем необходимую информацию.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8. </w:t>
      </w:r>
      <w:r w:rsidRPr="00D64E09">
        <w:rPr>
          <w:b/>
          <w:color w:val="000000"/>
          <w:sz w:val="36"/>
          <w:szCs w:val="36"/>
        </w:rPr>
        <w:t>Приоритетное обеспечение безопасности</w:t>
      </w:r>
      <w:r w:rsidRPr="00D64E09">
        <w:rPr>
          <w:color w:val="000000"/>
          <w:sz w:val="36"/>
          <w:szCs w:val="36"/>
        </w:rPr>
        <w:t xml:space="preserve"> — построение потоков создания ценности для потребителя и сокращение потерь следует рассматривать совместно с рисками опасных ситуаций, заботой о лицах с ограниченными возможностями (например, применять азбуку Брайля).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9. </w:t>
      </w:r>
      <w:r w:rsidRPr="00D64E09">
        <w:rPr>
          <w:b/>
          <w:color w:val="000000"/>
          <w:sz w:val="36"/>
          <w:szCs w:val="36"/>
        </w:rPr>
        <w:t>Построение корпоративной культуры на основе уважения к человеку</w:t>
      </w:r>
      <w:r w:rsidRPr="00D64E09">
        <w:rPr>
          <w:color w:val="000000"/>
          <w:sz w:val="36"/>
          <w:szCs w:val="36"/>
        </w:rPr>
        <w:t xml:space="preserve"> — уважение к работнику, его достоинству, компетентности, ответственности, творчеству должно стать основой корпоративной культуры. Нужно отмечать вклад сотрудников в развитие поликлиники благодарностями и грамотами, обеспечивать возможности личностного и карьерного роста.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10. </w:t>
      </w:r>
      <w:r w:rsidRPr="00D64E09">
        <w:rPr>
          <w:b/>
          <w:color w:val="000000"/>
          <w:sz w:val="36"/>
          <w:szCs w:val="36"/>
        </w:rPr>
        <w:t>Соблюдение стандартов</w:t>
      </w:r>
      <w:r w:rsidRPr="00D64E09">
        <w:rPr>
          <w:color w:val="000000"/>
          <w:sz w:val="36"/>
          <w:szCs w:val="36"/>
        </w:rPr>
        <w:t xml:space="preserve"> — неукоснительное соблюдение стандартов, регламентов, инструкций является необходимым условием функционирования и постоянного улучшения процессов.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11. </w:t>
      </w:r>
      <w:r w:rsidRPr="00D64E09">
        <w:rPr>
          <w:b/>
          <w:color w:val="000000"/>
          <w:sz w:val="36"/>
          <w:szCs w:val="36"/>
        </w:rPr>
        <w:t>Принятие решений, основанных на фактах</w:t>
      </w:r>
      <w:r>
        <w:rPr>
          <w:color w:val="000000"/>
          <w:sz w:val="36"/>
          <w:szCs w:val="36"/>
        </w:rPr>
        <w:t xml:space="preserve"> </w:t>
      </w:r>
      <w:r w:rsidRPr="00D64E09">
        <w:rPr>
          <w:color w:val="000000"/>
          <w:sz w:val="36"/>
          <w:szCs w:val="36"/>
        </w:rPr>
        <w:t>— для принятия верных и своевременных решений все события и проблемы следует регистрировать и рассматривать на месте возникновения, применять правила «иди и смотри» и «видеть своими глазами».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12. </w:t>
      </w:r>
      <w:r w:rsidRPr="00D64E09">
        <w:rPr>
          <w:b/>
          <w:color w:val="000000"/>
          <w:sz w:val="36"/>
          <w:szCs w:val="36"/>
        </w:rPr>
        <w:t>Встроенное качество</w:t>
      </w:r>
      <w:r w:rsidRPr="00D64E09">
        <w:rPr>
          <w:color w:val="000000"/>
          <w:sz w:val="36"/>
          <w:szCs w:val="36"/>
        </w:rPr>
        <w:t xml:space="preserve"> — необходимый уровень качества услуги должен быть на всех этапах оказания услуги. В этом поможет принцип «трех НЕ» — не принимай, не делай, не передавай брак.</w:t>
      </w:r>
    </w:p>
    <w:p w:rsidR="00D64E09" w:rsidRPr="00D64E09" w:rsidRDefault="00D64E09" w:rsidP="00D64E09">
      <w:pPr>
        <w:pStyle w:val="a3"/>
        <w:rPr>
          <w:color w:val="000000"/>
          <w:sz w:val="36"/>
          <w:szCs w:val="36"/>
        </w:rPr>
      </w:pPr>
      <w:r w:rsidRPr="00D64E09">
        <w:rPr>
          <w:color w:val="000000"/>
          <w:sz w:val="36"/>
          <w:szCs w:val="36"/>
        </w:rPr>
        <w:t xml:space="preserve">13. </w:t>
      </w:r>
      <w:r w:rsidRPr="00D64E09">
        <w:rPr>
          <w:b/>
          <w:color w:val="000000"/>
          <w:sz w:val="36"/>
          <w:szCs w:val="36"/>
        </w:rPr>
        <w:t>Установление долговременных отношений с поставщиками</w:t>
      </w:r>
      <w:r w:rsidRPr="00D64E09">
        <w:rPr>
          <w:color w:val="000000"/>
          <w:sz w:val="36"/>
          <w:szCs w:val="36"/>
        </w:rPr>
        <w:t xml:space="preserve"> — долговременные отношения следует рассматривать как условие постоянного улучшения и сокращения потерь в цепи поставок. Риски, затраты, прибыль, </w:t>
      </w:r>
      <w:r w:rsidRPr="00D64E09">
        <w:rPr>
          <w:color w:val="000000"/>
          <w:sz w:val="36"/>
          <w:szCs w:val="36"/>
        </w:rPr>
        <w:lastRenderedPageBreak/>
        <w:t>обмен информацией и знаниями нужно разделить между заинтересованными участниками.</w:t>
      </w:r>
    </w:p>
    <w:p w:rsidR="00E30E17" w:rsidRDefault="00FC2AF8">
      <w:pPr>
        <w:rPr>
          <w:sz w:val="36"/>
          <w:szCs w:val="36"/>
        </w:rPr>
      </w:pPr>
    </w:p>
    <w:p w:rsidR="005A24CC" w:rsidRDefault="005A24CC">
      <w:pPr>
        <w:rPr>
          <w:sz w:val="36"/>
          <w:szCs w:val="36"/>
        </w:rPr>
      </w:pPr>
    </w:p>
    <w:p w:rsidR="005A24CC" w:rsidRDefault="005A24CC">
      <w:pPr>
        <w:rPr>
          <w:sz w:val="36"/>
          <w:szCs w:val="36"/>
        </w:rPr>
      </w:pPr>
    </w:p>
    <w:p w:rsidR="005A24CC" w:rsidRPr="005A24CC" w:rsidRDefault="005A24CC" w:rsidP="005A24CC">
      <w:pPr>
        <w:pStyle w:val="a3"/>
        <w:jc w:val="center"/>
        <w:rPr>
          <w:b/>
          <w:color w:val="000000"/>
          <w:sz w:val="48"/>
          <w:szCs w:val="48"/>
        </w:rPr>
      </w:pPr>
      <w:r w:rsidRPr="005A24CC">
        <w:rPr>
          <w:b/>
          <w:color w:val="000000"/>
          <w:sz w:val="48"/>
          <w:szCs w:val="48"/>
        </w:rPr>
        <w:t>Подходы бережливого производства</w:t>
      </w:r>
    </w:p>
    <w:p w:rsidR="005A24CC" w:rsidRPr="005A24CC" w:rsidRDefault="005A24CC" w:rsidP="00FC2AF8">
      <w:pPr>
        <w:pStyle w:val="a3"/>
        <w:jc w:val="center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 xml:space="preserve">Для успешной работы </w:t>
      </w:r>
      <w:bookmarkStart w:id="0" w:name="_GoBack"/>
      <w:bookmarkEnd w:id="0"/>
      <w:r w:rsidRPr="005A24CC">
        <w:rPr>
          <w:color w:val="000000"/>
          <w:sz w:val="36"/>
          <w:szCs w:val="36"/>
        </w:rPr>
        <w:t>используют основные 4 подхода бережливого производства.</w:t>
      </w:r>
    </w:p>
    <w:p w:rsidR="005A24CC" w:rsidRPr="005A24CC" w:rsidRDefault="005A24CC" w:rsidP="005A24CC">
      <w:pPr>
        <w:pStyle w:val="a3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>1</w:t>
      </w:r>
      <w:r w:rsidRPr="005A24CC">
        <w:rPr>
          <w:b/>
          <w:color w:val="000000"/>
          <w:sz w:val="36"/>
          <w:szCs w:val="36"/>
        </w:rPr>
        <w:t>. Стандартизация работы</w:t>
      </w:r>
      <w:r w:rsidRPr="005A24CC">
        <w:rPr>
          <w:color w:val="000000"/>
          <w:sz w:val="36"/>
          <w:szCs w:val="36"/>
        </w:rPr>
        <w:t>. Визуализированный алгоритм включает продолжительность цикла операций, последовательность выполнения, количество находящихся в работе материалов и предметов на конкретном рабочем месте. Пример: алгоритм действий медсестры при заборе крови (постановке инъекции, снятии электрокардиограммы), в котором действия наглядно визуализированы и рассчитаны по времени, чтобы исключить ненужные движения.</w:t>
      </w:r>
    </w:p>
    <w:p w:rsidR="005A24CC" w:rsidRPr="005A24CC" w:rsidRDefault="005A24CC" w:rsidP="005A24CC">
      <w:pPr>
        <w:pStyle w:val="a3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 xml:space="preserve">2. </w:t>
      </w:r>
      <w:r w:rsidRPr="005A24CC">
        <w:rPr>
          <w:b/>
          <w:color w:val="000000"/>
          <w:sz w:val="36"/>
          <w:szCs w:val="36"/>
        </w:rPr>
        <w:t xml:space="preserve">Система всеобщего обслуживания оборудования (англ. </w:t>
      </w:r>
      <w:proofErr w:type="spellStart"/>
      <w:r w:rsidRPr="005A24CC">
        <w:rPr>
          <w:b/>
          <w:color w:val="000000"/>
          <w:sz w:val="36"/>
          <w:szCs w:val="36"/>
        </w:rPr>
        <w:t>Total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Productive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Maintenance</w:t>
      </w:r>
      <w:proofErr w:type="spellEnd"/>
      <w:r w:rsidRPr="005A24CC">
        <w:rPr>
          <w:b/>
          <w:color w:val="000000"/>
          <w:sz w:val="36"/>
          <w:szCs w:val="36"/>
        </w:rPr>
        <w:t>, TPM)</w:t>
      </w:r>
      <w:r w:rsidRPr="005A24CC">
        <w:rPr>
          <w:color w:val="000000"/>
          <w:sz w:val="36"/>
          <w:szCs w:val="36"/>
        </w:rPr>
        <w:t>. Система включает совмещение эксплуатации оборудования с постоянным техническим уходом и разделение ответственности между ремонтными и эксплуатационными службами. Постоянный мониторинг и содержание оборудования в исправном состоянии снижают уровень потерь из-за поломок и ремонтных работ на протяжении жизненного цикла оборудования. Больше пациентов смогут пройти исследование без рисков и очередей при сохранении качества, а расходы на капремонт будут меньше.</w:t>
      </w:r>
    </w:p>
    <w:p w:rsidR="005A24CC" w:rsidRPr="005A24CC" w:rsidRDefault="005A24CC" w:rsidP="005A24CC">
      <w:pPr>
        <w:pStyle w:val="a3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 xml:space="preserve">3. </w:t>
      </w:r>
      <w:r w:rsidRPr="005A24CC">
        <w:rPr>
          <w:b/>
          <w:color w:val="000000"/>
          <w:sz w:val="36"/>
          <w:szCs w:val="36"/>
        </w:rPr>
        <w:t xml:space="preserve">Быстрая переналадка оборудования (англ. </w:t>
      </w:r>
      <w:proofErr w:type="spellStart"/>
      <w:r w:rsidRPr="005A24CC">
        <w:rPr>
          <w:b/>
          <w:color w:val="000000"/>
          <w:sz w:val="36"/>
          <w:szCs w:val="36"/>
        </w:rPr>
        <w:t>Single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Minute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Exchange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of</w:t>
      </w:r>
      <w:proofErr w:type="spellEnd"/>
      <w:r w:rsidRPr="005A24CC">
        <w:rPr>
          <w:b/>
          <w:color w:val="000000"/>
          <w:sz w:val="36"/>
          <w:szCs w:val="36"/>
        </w:rPr>
        <w:t xml:space="preserve"> </w:t>
      </w:r>
      <w:proofErr w:type="spellStart"/>
      <w:r w:rsidRPr="005A24CC">
        <w:rPr>
          <w:b/>
          <w:color w:val="000000"/>
          <w:sz w:val="36"/>
          <w:szCs w:val="36"/>
        </w:rPr>
        <w:t>Die</w:t>
      </w:r>
      <w:proofErr w:type="spellEnd"/>
      <w:r w:rsidRPr="005A24CC">
        <w:rPr>
          <w:b/>
          <w:color w:val="000000"/>
          <w:sz w:val="36"/>
          <w:szCs w:val="36"/>
        </w:rPr>
        <w:t>, SMED)</w:t>
      </w:r>
      <w:r w:rsidRPr="005A24CC">
        <w:rPr>
          <w:color w:val="000000"/>
          <w:sz w:val="36"/>
          <w:szCs w:val="36"/>
        </w:rPr>
        <w:t xml:space="preserve">. В процессе переналадки выделяют две группы операций: «внешние» — когда не надо останавливать оборудование, </w:t>
      </w:r>
      <w:proofErr w:type="gramStart"/>
      <w:r w:rsidRPr="005A24CC">
        <w:rPr>
          <w:color w:val="000000"/>
          <w:sz w:val="36"/>
          <w:szCs w:val="36"/>
        </w:rPr>
        <w:t>например</w:t>
      </w:r>
      <w:proofErr w:type="gramEnd"/>
      <w:r w:rsidRPr="005A24CC">
        <w:rPr>
          <w:color w:val="000000"/>
          <w:sz w:val="36"/>
          <w:szCs w:val="36"/>
        </w:rPr>
        <w:t xml:space="preserve"> подготовка инструментов и материалов, и «внутренние» — когда оборудование нужно </w:t>
      </w:r>
      <w:r w:rsidRPr="005A24CC">
        <w:rPr>
          <w:color w:val="000000"/>
          <w:sz w:val="36"/>
          <w:szCs w:val="36"/>
        </w:rPr>
        <w:lastRenderedPageBreak/>
        <w:t>остановить. Успех обеспечивает максимальный перевод «внутренних» операций во «внешние» за счет технологических и организационных изменений.</w:t>
      </w:r>
    </w:p>
    <w:p w:rsidR="005A24CC" w:rsidRPr="005A24CC" w:rsidRDefault="005A24CC" w:rsidP="005A24CC">
      <w:pPr>
        <w:pStyle w:val="a3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 xml:space="preserve">4. </w:t>
      </w:r>
      <w:r w:rsidRPr="005A24CC">
        <w:rPr>
          <w:b/>
          <w:color w:val="000000"/>
          <w:sz w:val="36"/>
          <w:szCs w:val="36"/>
        </w:rPr>
        <w:t xml:space="preserve">Кайдзен </w:t>
      </w:r>
      <w:r w:rsidRPr="005A24CC">
        <w:rPr>
          <w:color w:val="000000"/>
          <w:sz w:val="36"/>
          <w:szCs w:val="36"/>
        </w:rPr>
        <w:t>— непрерывные улучшения. Основа бережливого производства — уверенность в том, что абсолютно все можно и нужно улучшить. Нет нерешаемых проблем, а есть сложные задачи. Стратегия улучшения должна быть сконцентрирована на потребностях пациента — потребителя услуги. Любые действия должны приводить к повышению удовлетворенности медперсонала и пациента.</w:t>
      </w:r>
    </w:p>
    <w:p w:rsidR="005A24CC" w:rsidRPr="005A24CC" w:rsidRDefault="005A24CC" w:rsidP="005A24CC">
      <w:pPr>
        <w:pStyle w:val="a3"/>
        <w:rPr>
          <w:color w:val="000000"/>
          <w:sz w:val="36"/>
          <w:szCs w:val="36"/>
        </w:rPr>
      </w:pPr>
      <w:r w:rsidRPr="005A24CC">
        <w:rPr>
          <w:color w:val="000000"/>
          <w:sz w:val="36"/>
          <w:szCs w:val="36"/>
        </w:rPr>
        <w:t>При выявлении проблем надо концентрироваться не на критике и выявлении виновных, а на способах улучшения, которые помогут устранить недостатки. То есть думать о том, как улучшить процесс, а не почему нельзя улучшить. Жить по принципу: «А что сегодня мы изменили в лучшую сторону?». Отсутствие изменений в процессах сегодня приведет к отставанию завтра.</w:t>
      </w:r>
    </w:p>
    <w:p w:rsidR="005A24CC" w:rsidRPr="005A24CC" w:rsidRDefault="005A24CC">
      <w:pPr>
        <w:rPr>
          <w:sz w:val="36"/>
          <w:szCs w:val="36"/>
        </w:rPr>
      </w:pPr>
    </w:p>
    <w:sectPr w:rsidR="005A24CC" w:rsidRPr="005A24CC" w:rsidSect="00D64E0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C"/>
    <w:rsid w:val="004D4B90"/>
    <w:rsid w:val="005A24CC"/>
    <w:rsid w:val="00BA4D2C"/>
    <w:rsid w:val="00BD179C"/>
    <w:rsid w:val="00D64E09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904"/>
  <w15:chartTrackingRefBased/>
  <w15:docId w15:val="{C378C09D-DF79-4A15-BB75-6274C274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Морарь И.Н.</cp:lastModifiedBy>
  <cp:revision>4</cp:revision>
  <dcterms:created xsi:type="dcterms:W3CDTF">2018-04-18T09:20:00Z</dcterms:created>
  <dcterms:modified xsi:type="dcterms:W3CDTF">2018-12-03T10:49:00Z</dcterms:modified>
</cp:coreProperties>
</file>