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C8" w:rsidRDefault="00ED110E">
      <w:r>
        <w:rPr>
          <w:noProof/>
          <w:lang w:eastAsia="ru-RU"/>
        </w:rPr>
        <w:drawing>
          <wp:inline distT="0" distB="0" distL="0" distR="0">
            <wp:extent cx="10295890" cy="1801781"/>
            <wp:effectExtent l="0" t="0" r="0" b="8255"/>
            <wp:docPr id="1" name="Рисунок 1" descr="R:\Базовые формы\Допматериалы на обею (шапки, философия, 5С)\Заголовок проекта шаблон (открывать через Pai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Базовые формы\Допматериалы на обею (шапки, философия, 5С)\Заголовок проекта шаблон (открывать через Paint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180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10E" w:rsidRPr="00ED110E" w:rsidRDefault="00ED110E" w:rsidP="00ED110E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D110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Высота строчных </w:t>
      </w:r>
      <w:bookmarkStart w:id="0" w:name="_GoBack"/>
      <w:bookmarkEnd w:id="0"/>
      <w:r w:rsidRPr="00ED110E">
        <w:rPr>
          <w:rFonts w:ascii="Times New Roman" w:hAnsi="Times New Roman" w:cs="Times New Roman"/>
          <w:b/>
          <w:color w:val="FF0000"/>
          <w:sz w:val="48"/>
          <w:szCs w:val="48"/>
        </w:rPr>
        <w:t>букв не должна превышать 3,5 – 4 см!</w:t>
      </w:r>
    </w:p>
    <w:p w:rsidR="00ED110E" w:rsidRPr="00ED110E" w:rsidRDefault="00ED110E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sectPr w:rsidR="00ED110E" w:rsidRPr="00ED110E" w:rsidSect="00ED110E">
      <w:pgSz w:w="16838" w:h="11906" w:orient="landscape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0E"/>
    <w:rsid w:val="000B0A71"/>
    <w:rsid w:val="00CA22C8"/>
    <w:rsid w:val="00E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Сластникова</dc:creator>
  <cp:lastModifiedBy>Сластникова </cp:lastModifiedBy>
  <cp:revision>1</cp:revision>
  <dcterms:created xsi:type="dcterms:W3CDTF">2019-08-08T11:43:00Z</dcterms:created>
  <dcterms:modified xsi:type="dcterms:W3CDTF">2019-08-08T13:11:00Z</dcterms:modified>
</cp:coreProperties>
</file>