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ED00" w14:textId="47962A40" w:rsidR="00533E07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CB">
        <w:rPr>
          <w:rFonts w:ascii="Times New Roman" w:hAnsi="Times New Roman" w:cs="Times New Roman"/>
          <w:b/>
          <w:sz w:val="28"/>
          <w:szCs w:val="28"/>
        </w:rPr>
        <w:t>Цикл обучающих семинаров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для медицинских организаций</w:t>
      </w:r>
      <w:r w:rsidR="006D655A">
        <w:rPr>
          <w:rFonts w:ascii="Times New Roman" w:hAnsi="Times New Roman" w:cs="Times New Roman"/>
          <w:b/>
          <w:sz w:val="28"/>
          <w:szCs w:val="28"/>
        </w:rPr>
        <w:t xml:space="preserve">, участвующих в реализации </w:t>
      </w:r>
      <w:r w:rsidR="00014D7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D74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CB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014D74">
        <w:rPr>
          <w:rFonts w:ascii="Times New Roman" w:hAnsi="Times New Roman" w:cs="Times New Roman"/>
          <w:b/>
          <w:sz w:val="28"/>
          <w:szCs w:val="28"/>
        </w:rPr>
        <w:t>Развитие системы оказания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первичн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медико-санитарн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014D74">
        <w:rPr>
          <w:rFonts w:ascii="Times New Roman" w:hAnsi="Times New Roman" w:cs="Times New Roman"/>
          <w:b/>
          <w:sz w:val="28"/>
          <w:szCs w:val="28"/>
        </w:rPr>
        <w:t>и</w:t>
      </w:r>
      <w:r w:rsidRPr="004F22CB">
        <w:rPr>
          <w:rFonts w:ascii="Times New Roman" w:hAnsi="Times New Roman" w:cs="Times New Roman"/>
          <w:b/>
          <w:sz w:val="28"/>
          <w:szCs w:val="28"/>
        </w:rPr>
        <w:t>»</w:t>
      </w:r>
      <w:r w:rsidR="006D655A">
        <w:rPr>
          <w:rFonts w:ascii="Times New Roman" w:hAnsi="Times New Roman" w:cs="Times New Roman"/>
          <w:b/>
          <w:sz w:val="28"/>
          <w:szCs w:val="28"/>
        </w:rPr>
        <w:t xml:space="preserve"> в части создания и тиражирования Новой модели медицинской организации, оказывающей первичную медико-санитарную помощь,</w:t>
      </w:r>
      <w:bookmarkStart w:id="0" w:name="_GoBack"/>
      <w:bookmarkEnd w:id="0"/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1DAC">
        <w:rPr>
          <w:rFonts w:ascii="Times New Roman" w:hAnsi="Times New Roman" w:cs="Times New Roman"/>
          <w:b/>
          <w:sz w:val="28"/>
          <w:szCs w:val="28"/>
        </w:rPr>
        <w:t>2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полугодие 2019</w:t>
      </w:r>
      <w:r w:rsidR="00357F8E" w:rsidRPr="004F2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.</w:t>
      </w:r>
    </w:p>
    <w:p w14:paraId="18B1EBB9" w14:textId="77777777" w:rsidR="004F22CB" w:rsidRPr="004F22CB" w:rsidRDefault="004F22CB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113"/>
        <w:gridCol w:w="3249"/>
      </w:tblGrid>
      <w:tr w:rsidR="00404B0B" w:rsidRPr="009B43D3" w14:paraId="5B05E4E9" w14:textId="77777777" w:rsidTr="00404B0B">
        <w:trPr>
          <w:trHeight w:val="20"/>
          <w:tblHeader/>
        </w:trPr>
        <w:tc>
          <w:tcPr>
            <w:tcW w:w="959" w:type="pct"/>
          </w:tcPr>
          <w:p w14:paraId="7CACE00F" w14:textId="77777777" w:rsidR="00533E07" w:rsidRPr="009B43D3" w:rsidRDefault="0051056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14:paraId="0F1CA713" w14:textId="77777777" w:rsidR="00533E07" w:rsidRPr="009B43D3" w:rsidRDefault="00533E07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59422EAF" w14:textId="77777777" w:rsidR="00533E07" w:rsidRPr="009B43D3" w:rsidRDefault="00AF4194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, длительность, место проведения</w:t>
            </w:r>
          </w:p>
        </w:tc>
      </w:tr>
      <w:tr w:rsidR="00CB1DAC" w:rsidRPr="009B43D3" w14:paraId="25ABE7C5" w14:textId="77777777" w:rsidTr="00404B0B">
        <w:trPr>
          <w:trHeight w:val="20"/>
        </w:trPr>
        <w:tc>
          <w:tcPr>
            <w:tcW w:w="959" w:type="pct"/>
          </w:tcPr>
          <w:p w14:paraId="245C8F58" w14:textId="0591A40E" w:rsidR="00CB1DAC" w:rsidRDefault="00E906CB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02.07.2019</w:t>
            </w:r>
          </w:p>
        </w:tc>
        <w:tc>
          <w:tcPr>
            <w:tcW w:w="2471" w:type="pct"/>
          </w:tcPr>
          <w:p w14:paraId="047C0B71" w14:textId="4EEEFC6F" w:rsidR="00AC46B1" w:rsidRPr="00AC46B1" w:rsidRDefault="00AC46B1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Визуализация основных показателей работы поликлиники.</w:t>
            </w:r>
          </w:p>
          <w:p w14:paraId="0DF3EB6E" w14:textId="04BFD8DB" w:rsidR="00CB1DAC" w:rsidRPr="009B43D3" w:rsidRDefault="00AC46B1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6B1">
              <w:rPr>
                <w:rFonts w:ascii="Times New Roman" w:hAnsi="Times New Roman" w:cs="Times New Roman"/>
                <w:sz w:val="26"/>
                <w:szCs w:val="26"/>
              </w:rPr>
              <w:t xml:space="preserve">Работа в </w:t>
            </w:r>
            <w:proofErr w:type="spellStart"/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инфоцентре</w:t>
            </w:r>
            <w:proofErr w:type="spellEnd"/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0" w:type="pct"/>
          </w:tcPr>
          <w:p w14:paraId="619B80DF" w14:textId="6515A86C" w:rsidR="00CB1DAC" w:rsidRPr="009B43D3" w:rsidRDefault="00AC46B1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1,5 часа</w:t>
            </w:r>
          </w:p>
        </w:tc>
      </w:tr>
      <w:tr w:rsidR="00404B0B" w:rsidRPr="009B43D3" w14:paraId="15ADAB0D" w14:textId="77777777" w:rsidTr="00404B0B">
        <w:trPr>
          <w:trHeight w:val="20"/>
        </w:trPr>
        <w:tc>
          <w:tcPr>
            <w:tcW w:w="959" w:type="pct"/>
          </w:tcPr>
          <w:p w14:paraId="554DC494" w14:textId="5AA497FC" w:rsidR="00533E07" w:rsidRPr="009B43D3" w:rsidRDefault="00CB1DAC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237B4C64" w14:textId="77777777" w:rsidR="00533E07" w:rsidRPr="009B43D3" w:rsidRDefault="00357F8E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«Первые шаги» при старте проекта 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для медицинских органи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заций – участников П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>роекта</w:t>
            </w:r>
            <w:r w:rsidR="00533E0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регламентирующей документации по проекту. 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 w:rsidR="00014D7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14D74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в медицинской организации.</w:t>
            </w:r>
          </w:p>
        </w:tc>
        <w:tc>
          <w:tcPr>
            <w:tcW w:w="1570" w:type="pct"/>
          </w:tcPr>
          <w:p w14:paraId="4C2E5E03" w14:textId="2125EE30" w:rsidR="00533E07" w:rsidRPr="009B43D3" w:rsidRDefault="00A47132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D113F7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1,5 часа</w:t>
            </w:r>
          </w:p>
          <w:p w14:paraId="29D97015" w14:textId="77777777" w:rsidR="00D113F7" w:rsidRPr="009B43D3" w:rsidRDefault="00D113F7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0804FB91" w14:textId="77777777" w:rsidTr="00404B0B">
        <w:trPr>
          <w:trHeight w:val="20"/>
        </w:trPr>
        <w:tc>
          <w:tcPr>
            <w:tcW w:w="959" w:type="pct"/>
          </w:tcPr>
          <w:p w14:paraId="4287C7E5" w14:textId="46852C2B" w:rsidR="00533E07" w:rsidRPr="009B43D3" w:rsidRDefault="00E8041A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6E0C828A" w14:textId="47FA164B" w:rsidR="00533E07" w:rsidRPr="009B43D3" w:rsidRDefault="00D113F7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Бережливое производство в здравоохранении.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Понятие потери в бережливом производстве. Классификация видов потерь в сфере здравоохранения.</w:t>
            </w:r>
          </w:p>
        </w:tc>
        <w:tc>
          <w:tcPr>
            <w:tcW w:w="1570" w:type="pct"/>
          </w:tcPr>
          <w:p w14:paraId="70F8ECFA" w14:textId="472F6661" w:rsidR="0051056F" w:rsidRPr="009B43D3" w:rsidRDefault="0051056F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18A834F9" w14:textId="77777777" w:rsidR="00D113F7" w:rsidRPr="009B43D3" w:rsidRDefault="00D113F7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E8041A" w:rsidRPr="009B43D3" w14:paraId="5B27870D" w14:textId="77777777" w:rsidTr="00F06AC1">
        <w:trPr>
          <w:trHeight w:val="1505"/>
        </w:trPr>
        <w:tc>
          <w:tcPr>
            <w:tcW w:w="959" w:type="pct"/>
          </w:tcPr>
          <w:p w14:paraId="4233AB9D" w14:textId="56E528E2" w:rsidR="00E8041A" w:rsidRPr="009B43D3" w:rsidRDefault="00CB1DAC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8041A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41A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534B79E1" w14:textId="77777777" w:rsidR="00E8041A" w:rsidRPr="009B43D3" w:rsidRDefault="00E8041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Стратегическое управление в медицинской организации. Часть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Миссия. Видение. Ценности. Стратегические цели. Декомпозиция целей.</w:t>
            </w:r>
          </w:p>
          <w:p w14:paraId="118F9065" w14:textId="603627F7" w:rsidR="00E8041A" w:rsidRPr="009B43D3" w:rsidRDefault="00E8041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14:paraId="4BA33C7F" w14:textId="0109DD87" w:rsidR="00E8041A" w:rsidRPr="009B43D3" w:rsidRDefault="00E8041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Лекция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5054AAC1" w14:textId="77777777" w:rsidR="00E8041A" w:rsidRPr="009B43D3" w:rsidRDefault="00E8041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3FD8DF05" w14:textId="77777777" w:rsidTr="00404B0B">
        <w:trPr>
          <w:trHeight w:val="20"/>
        </w:trPr>
        <w:tc>
          <w:tcPr>
            <w:tcW w:w="959" w:type="pct"/>
          </w:tcPr>
          <w:p w14:paraId="1674EEDE" w14:textId="0FC3DD44" w:rsidR="00456C76" w:rsidRPr="009B43D3" w:rsidRDefault="00CB1DAC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1EFC78C4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Анализ проблем организации первичной медико-санитарной помощи. Методика проведения хронометража. Снятие текущего состояния. Стандарты оформления проектной документации и проектной комнате (</w:t>
            </w:r>
            <w:proofErr w:type="spellStart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обеи</w:t>
            </w:r>
            <w:proofErr w:type="spellEnd"/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70" w:type="pct"/>
          </w:tcPr>
          <w:p w14:paraId="56B1C0EE" w14:textId="007760E6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7C436078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7E2D005B" w14:textId="77777777" w:rsidTr="00404B0B">
        <w:trPr>
          <w:trHeight w:val="20"/>
        </w:trPr>
        <w:tc>
          <w:tcPr>
            <w:tcW w:w="959" w:type="pct"/>
          </w:tcPr>
          <w:p w14:paraId="7DF08D5E" w14:textId="00BD4156" w:rsidR="00456C76" w:rsidRPr="009B43D3" w:rsidRDefault="00456C76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106C4517" w14:textId="77777777" w:rsidR="00456C76" w:rsidRPr="009B43D3" w:rsidRDefault="004E2EB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4D74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D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создания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арты потока создания ценности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КПСЦ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VSM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) текущего и целевого состояния. 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ГОСТ Р 57524-2017</w:t>
            </w:r>
          </w:p>
        </w:tc>
        <w:tc>
          <w:tcPr>
            <w:tcW w:w="1570" w:type="pct"/>
          </w:tcPr>
          <w:p w14:paraId="24A3333D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Мастер-класс 1 час</w:t>
            </w:r>
          </w:p>
          <w:p w14:paraId="23F16143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2DCEFBA5" w14:textId="77777777" w:rsidTr="00404B0B">
        <w:trPr>
          <w:trHeight w:val="20"/>
        </w:trPr>
        <w:tc>
          <w:tcPr>
            <w:tcW w:w="959" w:type="pct"/>
          </w:tcPr>
          <w:p w14:paraId="1F73AC08" w14:textId="03EF38E2" w:rsidR="00456C76" w:rsidRPr="009B43D3" w:rsidRDefault="00456C76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339B63E2" w14:textId="77777777" w:rsidR="00456C76" w:rsidRPr="009B43D3" w:rsidRDefault="004E2EB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Методика организации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пространства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5С. 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ГОСТ Р 56906-2016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рабочего пространства по системе 5 С на примере кабинета врача и медсестры. 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Визуализация. </w:t>
            </w:r>
            <w:r w:rsidR="007779AD" w:rsidRPr="007779AD">
              <w:rPr>
                <w:rFonts w:ascii="Times New Roman" w:hAnsi="Times New Roman" w:cs="Times New Roman"/>
                <w:sz w:val="26"/>
                <w:szCs w:val="26"/>
              </w:rPr>
              <w:t>ГОСТ Р 56907-2016</w:t>
            </w:r>
          </w:p>
        </w:tc>
        <w:tc>
          <w:tcPr>
            <w:tcW w:w="1570" w:type="pct"/>
          </w:tcPr>
          <w:p w14:paraId="6B5398AF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01156BA3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1F2C40E2" w14:textId="77777777" w:rsidTr="00404B0B">
        <w:trPr>
          <w:trHeight w:val="20"/>
        </w:trPr>
        <w:tc>
          <w:tcPr>
            <w:tcW w:w="959" w:type="pct"/>
          </w:tcPr>
          <w:p w14:paraId="7898C1F4" w14:textId="7E6B5680" w:rsidR="00456C76" w:rsidRPr="009B43D3" w:rsidRDefault="00CB1DAC" w:rsidP="0077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1755B141" w14:textId="25DF5EFC" w:rsidR="00456C76" w:rsidRPr="009B43D3" w:rsidRDefault="004E2EBB" w:rsidP="00777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Инструменты бережливого производства. Часть</w:t>
            </w:r>
            <w:r w:rsidR="007779A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Pr="004E2E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Стандартиз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ация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>ГОСТ Р 57524-2017</w:t>
            </w:r>
            <w:r w:rsidR="00BB7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B7108" w:rsidRPr="00BB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СОП и СОК. </w:t>
            </w:r>
          </w:p>
        </w:tc>
        <w:tc>
          <w:tcPr>
            <w:tcW w:w="1570" w:type="pct"/>
          </w:tcPr>
          <w:p w14:paraId="4D7DD35E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6F22A54C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</w:tbl>
    <w:p w14:paraId="7FC1E3B5" w14:textId="77777777" w:rsidR="0051401B" w:rsidRDefault="0051401B"/>
    <w:p w14:paraId="4C498D24" w14:textId="77777777" w:rsidR="0051401B" w:rsidRPr="0051401B" w:rsidRDefault="0051401B">
      <w:pPr>
        <w:rPr>
          <w:sz w:val="16"/>
          <w:szCs w:val="16"/>
        </w:rPr>
      </w:pPr>
    </w:p>
    <w:p w14:paraId="3CB8779E" w14:textId="77777777" w:rsidR="0051401B" w:rsidRPr="0051401B" w:rsidRDefault="0051401B" w:rsidP="0051401B">
      <w:pPr>
        <w:spacing w:line="240" w:lineRule="auto"/>
        <w:rPr>
          <w:sz w:val="16"/>
          <w:szCs w:val="16"/>
        </w:rPr>
      </w:pPr>
    </w:p>
    <w:p w14:paraId="0BD1C490" w14:textId="77777777" w:rsidR="0051401B" w:rsidRPr="0051401B" w:rsidRDefault="0051401B">
      <w:pPr>
        <w:rPr>
          <w:sz w:val="16"/>
          <w:szCs w:val="16"/>
        </w:rPr>
      </w:pPr>
    </w:p>
    <w:p w14:paraId="096E8BD4" w14:textId="77777777" w:rsidR="0051401B" w:rsidRDefault="0051401B"/>
    <w:tbl>
      <w:tblPr>
        <w:tblStyle w:val="a3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113"/>
        <w:gridCol w:w="3249"/>
      </w:tblGrid>
      <w:tr w:rsidR="0051401B" w:rsidRPr="009B43D3" w14:paraId="200C8D73" w14:textId="77777777" w:rsidTr="00AF5C3B">
        <w:trPr>
          <w:trHeight w:val="20"/>
          <w:tblHeader/>
        </w:trPr>
        <w:tc>
          <w:tcPr>
            <w:tcW w:w="959" w:type="pct"/>
          </w:tcPr>
          <w:p w14:paraId="70F6EA60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14:paraId="4B8A6514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17548204" w14:textId="77777777" w:rsidR="0051401B" w:rsidRPr="009B43D3" w:rsidRDefault="0051401B" w:rsidP="00AF5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Форма, длительность, место проведения</w:t>
            </w:r>
          </w:p>
        </w:tc>
      </w:tr>
      <w:tr w:rsidR="00404B0B" w:rsidRPr="009B43D3" w14:paraId="7A906433" w14:textId="77777777" w:rsidTr="00404B0B">
        <w:trPr>
          <w:trHeight w:val="20"/>
        </w:trPr>
        <w:tc>
          <w:tcPr>
            <w:tcW w:w="959" w:type="pct"/>
          </w:tcPr>
          <w:p w14:paraId="1C9B3EE2" w14:textId="7E101E06" w:rsidR="007779AD" w:rsidRPr="009B43D3" w:rsidRDefault="00CB1DAC" w:rsidP="005D6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779AD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0AC8303B" w14:textId="5E2CF116" w:rsidR="007779AD" w:rsidRPr="009B43D3" w:rsidRDefault="007779AD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Менеджерские методы оценки качества. Часть 1.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Диаграмма Исикавы. Анализ коренных причин. Инструмент «5 ПОЧЕМУ».</w:t>
            </w:r>
          </w:p>
        </w:tc>
        <w:tc>
          <w:tcPr>
            <w:tcW w:w="1570" w:type="pct"/>
          </w:tcPr>
          <w:p w14:paraId="3CEF0FE4" w14:textId="77777777" w:rsidR="007779AD" w:rsidRPr="009B43D3" w:rsidRDefault="007779AD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Деловая игра 1,5 часа</w:t>
            </w:r>
          </w:p>
          <w:p w14:paraId="3A416A1B" w14:textId="77777777" w:rsidR="007779AD" w:rsidRPr="009B43D3" w:rsidRDefault="007779AD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644DE0E3" w14:textId="77777777" w:rsidTr="00404B0B">
        <w:trPr>
          <w:trHeight w:val="20"/>
        </w:trPr>
        <w:tc>
          <w:tcPr>
            <w:tcW w:w="959" w:type="pct"/>
          </w:tcPr>
          <w:p w14:paraId="58345448" w14:textId="31D4916A" w:rsidR="00456C76" w:rsidRPr="009B43D3" w:rsidRDefault="00E8041A" w:rsidP="00777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6A9235C8" w14:textId="77777777" w:rsidR="00456C76" w:rsidRPr="00E8041A" w:rsidRDefault="00BF776C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принципов Э. Деминга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медицинской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>Цикл</w:t>
            </w:r>
            <w:r w:rsidR="00E804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PDCA.</w:t>
            </w:r>
          </w:p>
        </w:tc>
        <w:tc>
          <w:tcPr>
            <w:tcW w:w="1570" w:type="pct"/>
          </w:tcPr>
          <w:p w14:paraId="06261B84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7EFA52F8" w14:textId="77777777" w:rsidR="00456C76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11213E99" w14:textId="77777777" w:rsidTr="00404B0B">
        <w:trPr>
          <w:trHeight w:val="20"/>
        </w:trPr>
        <w:tc>
          <w:tcPr>
            <w:tcW w:w="959" w:type="pct"/>
          </w:tcPr>
          <w:p w14:paraId="1AB95AC7" w14:textId="6EC3E85E" w:rsidR="004F22CB" w:rsidRPr="009B43D3" w:rsidRDefault="004F22CB" w:rsidP="004F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1D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53DC56DD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управление. Принцип </w:t>
            </w:r>
            <w:r w:rsidRPr="009B43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SQDCM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: безопасность, качество, исполнение заказов, затраты, корпоративная культура.</w:t>
            </w:r>
            <w:r w:rsidR="00E8041A">
              <w:rPr>
                <w:rFonts w:ascii="Times New Roman" w:hAnsi="Times New Roman" w:cs="Times New Roman"/>
                <w:sz w:val="26"/>
                <w:szCs w:val="26"/>
              </w:rPr>
              <w:t xml:space="preserve"> Эскалация проблем. Пирамида проблем.</w:t>
            </w:r>
          </w:p>
        </w:tc>
        <w:tc>
          <w:tcPr>
            <w:tcW w:w="1570" w:type="pct"/>
          </w:tcPr>
          <w:p w14:paraId="46FD3C91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Тренинг 1,5 часа</w:t>
            </w:r>
          </w:p>
          <w:p w14:paraId="7C09702C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3E4E6CCA" w14:textId="77777777" w:rsidTr="00404B0B">
        <w:trPr>
          <w:trHeight w:val="20"/>
        </w:trPr>
        <w:tc>
          <w:tcPr>
            <w:tcW w:w="959" w:type="pct"/>
          </w:tcPr>
          <w:p w14:paraId="436B3BBD" w14:textId="4D73BCC8" w:rsidR="004F22CB" w:rsidRPr="009B43D3" w:rsidRDefault="00AC46B1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03DF986E" w14:textId="7D29CF13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Внутренний аудит улучшенных процессов в медицинской организации. Часть 1. Методика проведения.</w:t>
            </w:r>
          </w:p>
        </w:tc>
        <w:tc>
          <w:tcPr>
            <w:tcW w:w="1570" w:type="pct"/>
          </w:tcPr>
          <w:p w14:paraId="33E7747A" w14:textId="37891636" w:rsidR="004F22CB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516C2EDB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317EC237" w14:textId="77777777" w:rsidTr="00404B0B">
        <w:trPr>
          <w:trHeight w:val="20"/>
        </w:trPr>
        <w:tc>
          <w:tcPr>
            <w:tcW w:w="959" w:type="pct"/>
          </w:tcPr>
          <w:p w14:paraId="61B04411" w14:textId="4E8C9A7E" w:rsidR="004F22CB" w:rsidRPr="009B43D3" w:rsidRDefault="006D655A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6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42303357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Внутренний аудит улучшенных процессов в медицинской организации. Часть 2. Разработка проверочных листов (чек-листов).</w:t>
            </w:r>
          </w:p>
        </w:tc>
        <w:tc>
          <w:tcPr>
            <w:tcW w:w="1570" w:type="pct"/>
          </w:tcPr>
          <w:p w14:paraId="4E2E716A" w14:textId="2BCC07C7" w:rsidR="004F22CB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  <w:r w:rsidR="007779AD"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66C1BD0E" w14:textId="77777777" w:rsidR="004F22CB" w:rsidRPr="009B43D3" w:rsidRDefault="004F22CB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5649E8C1" w14:textId="77777777" w:rsidTr="00404B0B">
        <w:trPr>
          <w:trHeight w:val="20"/>
        </w:trPr>
        <w:tc>
          <w:tcPr>
            <w:tcW w:w="959" w:type="pct"/>
          </w:tcPr>
          <w:p w14:paraId="66ED82AF" w14:textId="58F44A55" w:rsidR="00D67579" w:rsidRPr="009B43D3" w:rsidRDefault="006D655A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71" w:type="pct"/>
          </w:tcPr>
          <w:p w14:paraId="193B30A6" w14:textId="77777777" w:rsidR="006D655A" w:rsidRPr="00AC46B1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Визуализация основных показателей работы поликлиники.</w:t>
            </w:r>
          </w:p>
          <w:p w14:paraId="40BB5116" w14:textId="0EC607FB" w:rsidR="00D67579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6B1">
              <w:rPr>
                <w:rFonts w:ascii="Times New Roman" w:hAnsi="Times New Roman" w:cs="Times New Roman"/>
                <w:sz w:val="26"/>
                <w:szCs w:val="26"/>
              </w:rPr>
              <w:t xml:space="preserve">Работа в </w:t>
            </w:r>
            <w:proofErr w:type="spellStart"/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инфоцентре</w:t>
            </w:r>
            <w:proofErr w:type="spellEnd"/>
            <w:r w:rsidRPr="00AC46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0" w:type="pct"/>
          </w:tcPr>
          <w:p w14:paraId="6D2286D7" w14:textId="410D6837" w:rsidR="00D67579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609BDBBE" w14:textId="77777777" w:rsidR="00D67579" w:rsidRPr="009B43D3" w:rsidRDefault="00D67579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15DCCFE3" w14:textId="77777777" w:rsidTr="00404B0B">
        <w:trPr>
          <w:trHeight w:val="20"/>
        </w:trPr>
        <w:tc>
          <w:tcPr>
            <w:tcW w:w="959" w:type="pct"/>
          </w:tcPr>
          <w:p w14:paraId="6C73210E" w14:textId="60F22D7B" w:rsidR="00D67579" w:rsidRPr="009B43D3" w:rsidRDefault="006D655A" w:rsidP="004F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F22CB" w:rsidRPr="009B4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7579" w:rsidRPr="009B43D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71" w:type="pct"/>
          </w:tcPr>
          <w:p w14:paraId="4E302105" w14:textId="77777777" w:rsidR="006D655A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реализации проекта в медицинской организации. Подготовка итоговой презентации по реализованному проекту в медицинской организации.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7C81A56" w14:textId="75260238" w:rsidR="00D67579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1.</w:t>
            </w:r>
          </w:p>
        </w:tc>
        <w:tc>
          <w:tcPr>
            <w:tcW w:w="1570" w:type="pct"/>
          </w:tcPr>
          <w:p w14:paraId="72A71FA5" w14:textId="6E6DCC52" w:rsidR="00456C76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="007779AD"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C76"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1075E4F2" w14:textId="77777777" w:rsidR="00D67579" w:rsidRPr="009B43D3" w:rsidRDefault="00456C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5B9E117A" w14:textId="77777777" w:rsidTr="00404B0B">
        <w:trPr>
          <w:trHeight w:val="20"/>
        </w:trPr>
        <w:tc>
          <w:tcPr>
            <w:tcW w:w="959" w:type="pct"/>
          </w:tcPr>
          <w:p w14:paraId="5320053D" w14:textId="77777777" w:rsidR="00D67579" w:rsidRPr="009B43D3" w:rsidRDefault="004F22CB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20.06.2019</w:t>
            </w:r>
          </w:p>
        </w:tc>
        <w:tc>
          <w:tcPr>
            <w:tcW w:w="2471" w:type="pct"/>
          </w:tcPr>
          <w:p w14:paraId="7DB18B2F" w14:textId="77777777" w:rsidR="006D655A" w:rsidRDefault="00407017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Подведение итогов реализации проекта в медици</w:t>
            </w:r>
            <w:r w:rsidR="00B96196" w:rsidRPr="009B43D3">
              <w:rPr>
                <w:rFonts w:ascii="Times New Roman" w:hAnsi="Times New Roman" w:cs="Times New Roman"/>
                <w:sz w:val="26"/>
                <w:szCs w:val="26"/>
              </w:rPr>
              <w:t>нской организации. Подготовка итоговой презентации по реализованному проекту в медицинской организации.</w:t>
            </w:r>
            <w:r w:rsidR="006D65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E75E3D5" w14:textId="276F8E44" w:rsidR="00D67579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2.</w:t>
            </w:r>
          </w:p>
        </w:tc>
        <w:tc>
          <w:tcPr>
            <w:tcW w:w="1570" w:type="pct"/>
          </w:tcPr>
          <w:p w14:paraId="06DE8048" w14:textId="77777777" w:rsidR="006D655A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 w:rsidRPr="007779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1,5 часа</w:t>
            </w:r>
          </w:p>
          <w:p w14:paraId="5BB220B8" w14:textId="20EBFDC9" w:rsidR="00D67579" w:rsidRPr="009B43D3" w:rsidRDefault="006D655A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3D3">
              <w:rPr>
                <w:rFonts w:ascii="Times New Roman" w:hAnsi="Times New Roman" w:cs="Times New Roman"/>
                <w:sz w:val="26"/>
                <w:szCs w:val="26"/>
              </w:rPr>
              <w:t>ГБУЗ ЯО «ОЦМП»</w:t>
            </w:r>
          </w:p>
        </w:tc>
      </w:tr>
      <w:tr w:rsidR="00404B0B" w:rsidRPr="009B43D3" w14:paraId="4EAF73ED" w14:textId="77777777" w:rsidTr="00404B0B">
        <w:trPr>
          <w:trHeight w:val="20"/>
        </w:trPr>
        <w:tc>
          <w:tcPr>
            <w:tcW w:w="959" w:type="pct"/>
          </w:tcPr>
          <w:p w14:paraId="269FD5D3" w14:textId="27A0AAFD" w:rsidR="0051056F" w:rsidRPr="00404B0B" w:rsidRDefault="00CB1DAC" w:rsidP="00CB1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с ФГБОУ ВО ЯГМУ</w:t>
            </w:r>
          </w:p>
        </w:tc>
        <w:tc>
          <w:tcPr>
            <w:tcW w:w="2471" w:type="pct"/>
          </w:tcPr>
          <w:p w14:paraId="5CDACB07" w14:textId="77777777" w:rsidR="00D03676" w:rsidRPr="00404B0B" w:rsidRDefault="00D03676" w:rsidP="006D65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Фабрика процессов По</w:t>
            </w:r>
            <w:r w:rsidRPr="00404B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LEAN</w:t>
            </w: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клиника.</w:t>
            </w:r>
          </w:p>
        </w:tc>
        <w:tc>
          <w:tcPr>
            <w:tcW w:w="1570" w:type="pct"/>
          </w:tcPr>
          <w:p w14:paraId="50ABC168" w14:textId="5D5FC6A0" w:rsidR="008E6B01" w:rsidRPr="00404B0B" w:rsidRDefault="00CB1DAC" w:rsidP="002A7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Лекции, д</w:t>
            </w:r>
            <w:r w:rsidR="00D03676" w:rsidRPr="00404B0B">
              <w:rPr>
                <w:rFonts w:ascii="Times New Roman" w:hAnsi="Times New Roman" w:cs="Times New Roman"/>
                <w:sz w:val="26"/>
                <w:szCs w:val="26"/>
              </w:rPr>
              <w:t xml:space="preserve">еловая игра </w:t>
            </w:r>
            <w:r w:rsidR="0051056F" w:rsidRPr="00404B0B">
              <w:rPr>
                <w:rFonts w:ascii="Times New Roman" w:hAnsi="Times New Roman" w:cs="Times New Roman"/>
                <w:sz w:val="26"/>
                <w:szCs w:val="26"/>
              </w:rPr>
              <w:t>(3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дня</w:t>
            </w:r>
            <w:r w:rsidR="0051056F" w:rsidRPr="00404B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682781E7" w14:textId="77777777" w:rsidR="00D03676" w:rsidRPr="00404B0B" w:rsidRDefault="00407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B0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>афед</w:t>
            </w:r>
            <w:r w:rsidR="008E6B01" w:rsidRPr="00404B0B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2A714A" w:rsidRPr="00404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 xml:space="preserve">«Общественное здоровье и организация здравоохранения» </w:t>
            </w:r>
            <w:r w:rsidR="00404B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A714A" w:rsidRPr="00404B0B">
              <w:rPr>
                <w:rFonts w:ascii="Times New Roman" w:hAnsi="Times New Roman" w:cs="Times New Roman"/>
                <w:sz w:val="26"/>
                <w:szCs w:val="26"/>
              </w:rPr>
              <w:t>ФГБОУ ВО ЯГМУ МЗ РФ</w:t>
            </w:r>
          </w:p>
        </w:tc>
      </w:tr>
    </w:tbl>
    <w:p w14:paraId="3BFF3259" w14:textId="77777777" w:rsidR="0051401B" w:rsidRDefault="00357F8E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3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483B65B6" w14:textId="77777777" w:rsidR="0051401B" w:rsidRDefault="0051401B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B9C7BE" w14:textId="42E4FB77" w:rsidR="00357F8E" w:rsidRPr="009B43D3" w:rsidRDefault="006D655A" w:rsidP="006D6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Руководитель РЦ ПМСП Ярославской области                Н. А. Евсеевич</w:t>
      </w:r>
      <w:r w:rsidR="00357F8E" w:rsidRPr="009B43D3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357F8E" w:rsidRPr="009B43D3" w:rsidSect="00014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EC"/>
    <w:rsid w:val="00014D74"/>
    <w:rsid w:val="000351EC"/>
    <w:rsid w:val="002A714A"/>
    <w:rsid w:val="00357F8E"/>
    <w:rsid w:val="00404B0B"/>
    <w:rsid w:val="00407017"/>
    <w:rsid w:val="00456C76"/>
    <w:rsid w:val="004D4B90"/>
    <w:rsid w:val="004E2EBB"/>
    <w:rsid w:val="004F22CB"/>
    <w:rsid w:val="0051056F"/>
    <w:rsid w:val="0051401B"/>
    <w:rsid w:val="00533E07"/>
    <w:rsid w:val="005F425D"/>
    <w:rsid w:val="006D655A"/>
    <w:rsid w:val="007779AD"/>
    <w:rsid w:val="007D5617"/>
    <w:rsid w:val="008E6B01"/>
    <w:rsid w:val="009B43D3"/>
    <w:rsid w:val="00A47132"/>
    <w:rsid w:val="00AC46B1"/>
    <w:rsid w:val="00AF4194"/>
    <w:rsid w:val="00B30A7D"/>
    <w:rsid w:val="00B96196"/>
    <w:rsid w:val="00BB7108"/>
    <w:rsid w:val="00BD179C"/>
    <w:rsid w:val="00BF776C"/>
    <w:rsid w:val="00CB1DAC"/>
    <w:rsid w:val="00CF0AD9"/>
    <w:rsid w:val="00D03676"/>
    <w:rsid w:val="00D113F7"/>
    <w:rsid w:val="00D67579"/>
    <w:rsid w:val="00E01C32"/>
    <w:rsid w:val="00E8041A"/>
    <w:rsid w:val="00E906CB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9DAF"/>
  <w15:chartTrackingRefBased/>
  <w15:docId w15:val="{EF0EDAD7-005B-4A9D-B77B-496F7BF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CDD6-5285-4B2C-9703-093832E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Евсеевич Н.А.</cp:lastModifiedBy>
  <cp:revision>2</cp:revision>
  <cp:lastPrinted>2018-08-24T10:00:00Z</cp:lastPrinted>
  <dcterms:created xsi:type="dcterms:W3CDTF">2019-07-11T08:13:00Z</dcterms:created>
  <dcterms:modified xsi:type="dcterms:W3CDTF">2019-07-11T08:13:00Z</dcterms:modified>
</cp:coreProperties>
</file>