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1E0" w:firstRow="1" w:lastRow="1" w:firstColumn="1" w:lastColumn="1" w:noHBand="0" w:noVBand="0"/>
      </w:tblPr>
      <w:tblGrid>
        <w:gridCol w:w="6794"/>
        <w:gridCol w:w="3070"/>
      </w:tblGrid>
      <w:tr w:rsidR="00F23DB1" w:rsidRPr="00C238AD" w14:paraId="13795B69" w14:textId="77777777" w:rsidTr="00DA7FA9">
        <w:tc>
          <w:tcPr>
            <w:tcW w:w="7054" w:type="dxa"/>
            <w:shd w:val="clear" w:color="auto" w:fill="auto"/>
          </w:tcPr>
          <w:p w14:paraId="3C7F5E06" w14:textId="77777777" w:rsidR="00F23DB1" w:rsidRPr="00C238AD" w:rsidRDefault="00F23DB1" w:rsidP="00DA7FA9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238AD">
              <w:rPr>
                <w:b/>
                <w:sz w:val="28"/>
                <w:lang w:val="ru-RU"/>
              </w:rPr>
              <w:br w:type="page"/>
            </w:r>
          </w:p>
        </w:tc>
        <w:tc>
          <w:tcPr>
            <w:tcW w:w="3119" w:type="dxa"/>
            <w:shd w:val="clear" w:color="auto" w:fill="auto"/>
          </w:tcPr>
          <w:p w14:paraId="7D46DD8C" w14:textId="6A142BE5" w:rsidR="00F23DB1" w:rsidRPr="00C238AD" w:rsidRDefault="00F23DB1" w:rsidP="00DA7FA9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Приложение №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7</w:t>
            </w:r>
          </w:p>
          <w:p w14:paraId="22AE4E1B" w14:textId="353008B0" w:rsidR="00F23DB1" w:rsidRPr="00C238AD" w:rsidRDefault="00F23DB1" w:rsidP="00DA7FA9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 </w:t>
            </w:r>
            <w:r w:rsidR="00A560C8">
              <w:rPr>
                <w:rFonts w:ascii="Times New Roman" w:hAnsi="Times New Roman"/>
                <w:sz w:val="22"/>
                <w:szCs w:val="22"/>
                <w:lang w:val="ru-RU"/>
              </w:rPr>
              <w:t>приказу</w:t>
            </w: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  <w:r w:rsidR="00A560C8">
              <w:rPr>
                <w:rFonts w:ascii="Times New Roman" w:hAnsi="Times New Roman"/>
                <w:sz w:val="22"/>
                <w:szCs w:val="22"/>
                <w:lang w:val="ru-RU"/>
              </w:rPr>
              <w:t>министерства</w:t>
            </w:r>
          </w:p>
          <w:p w14:paraId="13F71A3C" w14:textId="7B2E2495" w:rsidR="00F23DB1" w:rsidRPr="00C238AD" w:rsidRDefault="00F23DB1" w:rsidP="00DA7FA9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>здравоохранения</w:t>
            </w:r>
          </w:p>
          <w:p w14:paraId="09B61AA9" w14:textId="77777777" w:rsidR="00F23DB1" w:rsidRPr="00C238AD" w:rsidRDefault="00F23DB1" w:rsidP="00DA7FA9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C238AD">
              <w:rPr>
                <w:rFonts w:ascii="Times New Roman" w:hAnsi="Times New Roman"/>
                <w:sz w:val="22"/>
                <w:szCs w:val="22"/>
                <w:lang w:val="ru-RU"/>
              </w:rPr>
              <w:t>Ярославской области</w:t>
            </w:r>
          </w:p>
          <w:p w14:paraId="2A2974FA" w14:textId="4EFA2893" w:rsidR="00F23DB1" w:rsidRPr="00DE4ABB" w:rsidRDefault="00A46CBF" w:rsidP="00DA7FA9">
            <w:pPr>
              <w:pStyle w:val="a4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A46CBF">
              <w:rPr>
                <w:rFonts w:ascii="Times New Roman" w:hAnsi="Times New Roman"/>
                <w:sz w:val="22"/>
                <w:szCs w:val="22"/>
                <w:lang w:val="ru-RU"/>
              </w:rPr>
              <w:t>от 26.11.2024 г.  № 1548</w:t>
            </w:r>
          </w:p>
        </w:tc>
      </w:tr>
    </w:tbl>
    <w:p w14:paraId="31B494A6" w14:textId="77777777" w:rsidR="00F23DB1" w:rsidRDefault="00F23DB1" w:rsidP="00F23DB1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28"/>
        </w:rPr>
      </w:pPr>
    </w:p>
    <w:p w14:paraId="77B78569" w14:textId="77777777" w:rsidR="00F23DB1" w:rsidRDefault="00F23DB1" w:rsidP="00F23DB1">
      <w:pPr>
        <w:shd w:val="clear" w:color="auto" w:fill="FFFFFF"/>
        <w:tabs>
          <w:tab w:val="left" w:pos="355"/>
        </w:tabs>
        <w:spacing w:before="10" w:line="326" w:lineRule="exact"/>
        <w:ind w:left="9"/>
        <w:jc w:val="center"/>
        <w:rPr>
          <w:b/>
          <w:sz w:val="32"/>
          <w:szCs w:val="32"/>
        </w:rPr>
      </w:pPr>
      <w:r w:rsidRPr="00842016">
        <w:rPr>
          <w:b/>
          <w:sz w:val="32"/>
          <w:szCs w:val="32"/>
        </w:rPr>
        <w:t>Дополнительная информация к годовому отчету</w:t>
      </w:r>
    </w:p>
    <w:p w14:paraId="5685F691" w14:textId="77D9D303" w:rsidR="00F23DB1" w:rsidRDefault="00F23DB1" w:rsidP="00F23DB1">
      <w:pPr>
        <w:shd w:val="clear" w:color="auto" w:fill="FFFFFF"/>
        <w:jc w:val="center"/>
        <w:rPr>
          <w:b/>
          <w:spacing w:val="-8"/>
          <w:sz w:val="32"/>
          <w:szCs w:val="32"/>
        </w:rPr>
      </w:pPr>
      <w:r w:rsidRPr="00842016">
        <w:rPr>
          <w:b/>
          <w:sz w:val="32"/>
          <w:szCs w:val="32"/>
        </w:rPr>
        <w:t>по</w:t>
      </w:r>
      <w:r w:rsidRPr="00842016">
        <w:rPr>
          <w:b/>
          <w:bCs/>
          <w:spacing w:val="-11"/>
          <w:sz w:val="32"/>
          <w:szCs w:val="32"/>
        </w:rPr>
        <w:t xml:space="preserve"> пульмонологической службе </w:t>
      </w:r>
      <w:r w:rsidRPr="00842016">
        <w:rPr>
          <w:b/>
          <w:spacing w:val="-8"/>
          <w:sz w:val="32"/>
          <w:szCs w:val="32"/>
        </w:rPr>
        <w:t xml:space="preserve">за </w:t>
      </w:r>
      <w:r>
        <w:rPr>
          <w:b/>
          <w:spacing w:val="-8"/>
          <w:sz w:val="32"/>
          <w:szCs w:val="32"/>
        </w:rPr>
        <w:t>202</w:t>
      </w:r>
      <w:r w:rsidR="008376D7">
        <w:rPr>
          <w:b/>
          <w:spacing w:val="-8"/>
          <w:sz w:val="32"/>
          <w:szCs w:val="32"/>
        </w:rPr>
        <w:t>4</w:t>
      </w:r>
      <w:r w:rsidRPr="00842016">
        <w:rPr>
          <w:b/>
          <w:spacing w:val="-8"/>
          <w:sz w:val="32"/>
          <w:szCs w:val="32"/>
        </w:rPr>
        <w:t xml:space="preserve"> год</w:t>
      </w:r>
    </w:p>
    <w:p w14:paraId="6C510864" w14:textId="77777777" w:rsidR="00F23DB1" w:rsidRDefault="00F23DB1" w:rsidP="00F23DB1">
      <w:pPr>
        <w:shd w:val="clear" w:color="auto" w:fill="FFFFFF"/>
        <w:rPr>
          <w:b/>
          <w:spacing w:val="-8"/>
          <w:sz w:val="24"/>
          <w:szCs w:val="24"/>
        </w:rPr>
      </w:pPr>
    </w:p>
    <w:p w14:paraId="7BBBDDDC" w14:textId="77777777" w:rsidR="00F23DB1" w:rsidRPr="0008779B" w:rsidRDefault="00F23DB1" w:rsidP="00F23DB1">
      <w:pPr>
        <w:shd w:val="clear" w:color="auto" w:fill="FFFFFF"/>
        <w:rPr>
          <w:b/>
          <w:sz w:val="24"/>
          <w:szCs w:val="24"/>
        </w:rPr>
      </w:pPr>
      <w:r w:rsidRPr="0008779B">
        <w:rPr>
          <w:b/>
          <w:spacing w:val="-8"/>
          <w:sz w:val="24"/>
          <w:szCs w:val="24"/>
        </w:rPr>
        <w:t xml:space="preserve">Наименование </w:t>
      </w:r>
      <w:r>
        <w:rPr>
          <w:b/>
          <w:spacing w:val="-8"/>
          <w:sz w:val="24"/>
          <w:szCs w:val="24"/>
        </w:rPr>
        <w:t>МО _______________________________________________________</w:t>
      </w:r>
    </w:p>
    <w:p w14:paraId="713B32BC" w14:textId="77777777" w:rsidR="00F23DB1" w:rsidRDefault="00F23DB1" w:rsidP="00F23DB1">
      <w:pPr>
        <w:shd w:val="clear" w:color="auto" w:fill="FFFFFF"/>
        <w:tabs>
          <w:tab w:val="left" w:pos="686"/>
        </w:tabs>
        <w:spacing w:before="120"/>
        <w:ind w:right="-44"/>
        <w:jc w:val="right"/>
        <w:rPr>
          <w:sz w:val="28"/>
          <w:szCs w:val="28"/>
        </w:rPr>
      </w:pPr>
    </w:p>
    <w:p w14:paraId="00981BEB" w14:textId="08A36D36" w:rsidR="00133A0A" w:rsidRPr="00133A0A" w:rsidRDefault="00133A0A" w:rsidP="00133A0A">
      <w:pPr>
        <w:pStyle w:val="a3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r w:rsidRPr="00133A0A">
        <w:rPr>
          <w:rFonts w:ascii="Times New Roman" w:hAnsi="Times New Roman"/>
          <w:b/>
          <w:bCs/>
          <w:sz w:val="24"/>
          <w:szCs w:val="24"/>
        </w:rPr>
        <w:t>Число больных БА, состоящих на Д учете всего:________________</w:t>
      </w:r>
    </w:p>
    <w:p w14:paraId="365E3756" w14:textId="2EA33AA5" w:rsidR="00133A0A" w:rsidRPr="00133A0A" w:rsidRDefault="00133A0A" w:rsidP="00133A0A">
      <w:pPr>
        <w:shd w:val="clear" w:color="auto" w:fill="FFFFFF"/>
        <w:tabs>
          <w:tab w:val="left" w:pos="686"/>
        </w:tabs>
        <w:spacing w:before="120"/>
        <w:ind w:right="1264"/>
        <w:rPr>
          <w:sz w:val="24"/>
          <w:szCs w:val="24"/>
        </w:rPr>
      </w:pPr>
      <w:r w:rsidRPr="00133A0A">
        <w:rPr>
          <w:sz w:val="24"/>
          <w:szCs w:val="24"/>
        </w:rPr>
        <w:t xml:space="preserve">Число больных с астмой </w:t>
      </w:r>
      <w:r w:rsidRPr="00133A0A">
        <w:rPr>
          <w:sz w:val="24"/>
          <w:szCs w:val="24"/>
          <w:u w:val="single"/>
        </w:rPr>
        <w:t xml:space="preserve">впервые </w:t>
      </w:r>
      <w:r w:rsidRPr="00133A0A">
        <w:rPr>
          <w:sz w:val="24"/>
          <w:szCs w:val="24"/>
        </w:rPr>
        <w:t>выявленных в 2023 г _______________</w:t>
      </w:r>
    </w:p>
    <w:p w14:paraId="07165335" w14:textId="39C195D0" w:rsidR="00F23DB1" w:rsidRPr="00133A0A" w:rsidRDefault="00F23DB1" w:rsidP="00F23DB1">
      <w:pPr>
        <w:shd w:val="clear" w:color="auto" w:fill="FFFFFF"/>
        <w:tabs>
          <w:tab w:val="left" w:pos="686"/>
        </w:tabs>
        <w:spacing w:before="120"/>
        <w:ind w:right="1264"/>
        <w:rPr>
          <w:bCs/>
          <w:sz w:val="24"/>
          <w:szCs w:val="24"/>
        </w:rPr>
      </w:pPr>
      <w:r w:rsidRPr="00133A0A">
        <w:rPr>
          <w:bCs/>
          <w:sz w:val="24"/>
          <w:szCs w:val="24"/>
        </w:rPr>
        <w:t>Распределения больных БРОНХИАЛЬНОЙ АСТМОЙ по степени тяжести и обязательным указанием процент достижения контроля</w:t>
      </w:r>
    </w:p>
    <w:p w14:paraId="07840981" w14:textId="77777777" w:rsidR="00133A0A" w:rsidRPr="00133A0A" w:rsidRDefault="00133A0A" w:rsidP="00133A0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1276"/>
        <w:gridCol w:w="1276"/>
        <w:gridCol w:w="1276"/>
        <w:gridCol w:w="1276"/>
        <w:gridCol w:w="1276"/>
        <w:gridCol w:w="1276"/>
      </w:tblGrid>
      <w:tr w:rsidR="00133A0A" w:rsidRPr="00133A0A" w14:paraId="2CA54006" w14:textId="77777777" w:rsidTr="00133A0A">
        <w:tc>
          <w:tcPr>
            <w:tcW w:w="7655" w:type="dxa"/>
            <w:gridSpan w:val="6"/>
            <w:vAlign w:val="center"/>
          </w:tcPr>
          <w:p w14:paraId="27CD0B67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A0A">
              <w:rPr>
                <w:rFonts w:ascii="Times New Roman" w:hAnsi="Times New Roman"/>
                <w:sz w:val="28"/>
                <w:szCs w:val="28"/>
              </w:rPr>
              <w:t>Степень тяжести БА</w:t>
            </w:r>
          </w:p>
          <w:p w14:paraId="51143F11" w14:textId="1AF90BA6" w:rsidR="00133A0A" w:rsidRPr="00133A0A" w:rsidRDefault="00133A0A" w:rsidP="00133A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A0A">
              <w:rPr>
                <w:rFonts w:ascii="Times New Roman" w:hAnsi="Times New Roman"/>
                <w:sz w:val="28"/>
                <w:szCs w:val="28"/>
              </w:rPr>
              <w:t>и % достижения контроля</w:t>
            </w:r>
          </w:p>
        </w:tc>
        <w:tc>
          <w:tcPr>
            <w:tcW w:w="1276" w:type="dxa"/>
            <w:vMerge w:val="restart"/>
            <w:vAlign w:val="center"/>
          </w:tcPr>
          <w:p w14:paraId="10C45767" w14:textId="57C53DE1" w:rsidR="00133A0A" w:rsidRPr="00133A0A" w:rsidRDefault="00133A0A" w:rsidP="00133A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3A0A">
              <w:rPr>
                <w:rFonts w:ascii="Times New Roman" w:hAnsi="Times New Roman"/>
                <w:sz w:val="16"/>
                <w:szCs w:val="16"/>
              </w:rPr>
              <w:t>Число больных БА, принимающих системные стероиды.</w:t>
            </w:r>
          </w:p>
        </w:tc>
        <w:tc>
          <w:tcPr>
            <w:tcW w:w="1276" w:type="dxa"/>
            <w:vMerge w:val="restart"/>
            <w:vAlign w:val="center"/>
          </w:tcPr>
          <w:p w14:paraId="5759D74B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33A0A">
              <w:rPr>
                <w:rFonts w:ascii="Times New Roman" w:hAnsi="Times New Roman"/>
                <w:sz w:val="16"/>
                <w:szCs w:val="16"/>
              </w:rPr>
              <w:t>Число больных БА, принимающих биологические препараты</w:t>
            </w:r>
          </w:p>
        </w:tc>
      </w:tr>
      <w:tr w:rsidR="00133A0A" w:rsidRPr="00133A0A" w14:paraId="34273F84" w14:textId="77777777" w:rsidTr="00133A0A">
        <w:tc>
          <w:tcPr>
            <w:tcW w:w="1275" w:type="dxa"/>
            <w:vAlign w:val="center"/>
          </w:tcPr>
          <w:p w14:paraId="5A95EF9C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Легк.</w:t>
            </w:r>
          </w:p>
          <w:p w14:paraId="45160DD0" w14:textId="798CDC03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абс.</w:t>
            </w:r>
          </w:p>
        </w:tc>
        <w:tc>
          <w:tcPr>
            <w:tcW w:w="1276" w:type="dxa"/>
            <w:vAlign w:val="center"/>
          </w:tcPr>
          <w:p w14:paraId="7A1CABBE" w14:textId="2BE14FDC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% контроля</w:t>
            </w:r>
          </w:p>
        </w:tc>
        <w:tc>
          <w:tcPr>
            <w:tcW w:w="1276" w:type="dxa"/>
            <w:vAlign w:val="center"/>
          </w:tcPr>
          <w:p w14:paraId="38F5874B" w14:textId="7DC16CA1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Средн.</w:t>
            </w:r>
          </w:p>
          <w:p w14:paraId="3E54180C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абс.</w:t>
            </w:r>
          </w:p>
        </w:tc>
        <w:tc>
          <w:tcPr>
            <w:tcW w:w="1276" w:type="dxa"/>
            <w:vAlign w:val="center"/>
          </w:tcPr>
          <w:p w14:paraId="3B2B48FF" w14:textId="00716829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% контроля</w:t>
            </w:r>
          </w:p>
        </w:tc>
        <w:tc>
          <w:tcPr>
            <w:tcW w:w="1276" w:type="dxa"/>
            <w:vAlign w:val="center"/>
          </w:tcPr>
          <w:p w14:paraId="069C20CD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Тяж.</w:t>
            </w:r>
          </w:p>
          <w:p w14:paraId="2EA31ADC" w14:textId="19B59030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абс</w:t>
            </w:r>
          </w:p>
        </w:tc>
        <w:tc>
          <w:tcPr>
            <w:tcW w:w="1276" w:type="dxa"/>
            <w:vAlign w:val="center"/>
          </w:tcPr>
          <w:p w14:paraId="424A4137" w14:textId="65694A1E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% контроля</w:t>
            </w:r>
          </w:p>
        </w:tc>
        <w:tc>
          <w:tcPr>
            <w:tcW w:w="1276" w:type="dxa"/>
            <w:vMerge/>
          </w:tcPr>
          <w:p w14:paraId="35B4A5E9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E4DA7B2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3A0A" w:rsidRPr="00133A0A" w14:paraId="1E28D297" w14:textId="77777777" w:rsidTr="00133A0A">
        <w:tc>
          <w:tcPr>
            <w:tcW w:w="1275" w:type="dxa"/>
          </w:tcPr>
          <w:p w14:paraId="38556E95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800EB0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C0577F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E969A4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86B5DC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FB875F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85282B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2DF99" w14:textId="77777777" w:rsidR="00133A0A" w:rsidRPr="00133A0A" w:rsidRDefault="00133A0A" w:rsidP="008F43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64BF85D" w14:textId="77777777" w:rsidR="00133A0A" w:rsidRPr="00133A0A" w:rsidRDefault="00133A0A" w:rsidP="00133A0A">
      <w:pPr>
        <w:spacing w:after="160" w:line="259" w:lineRule="auto"/>
        <w:ind w:left="360"/>
        <w:rPr>
          <w:b/>
          <w:bCs/>
          <w:sz w:val="28"/>
          <w:szCs w:val="28"/>
        </w:rPr>
      </w:pPr>
    </w:p>
    <w:p w14:paraId="2B70D2EE" w14:textId="73E8E162" w:rsidR="00133A0A" w:rsidRPr="00133A0A" w:rsidRDefault="00133A0A" w:rsidP="00133A0A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33A0A">
        <w:rPr>
          <w:b/>
          <w:bCs/>
          <w:sz w:val="24"/>
          <w:szCs w:val="24"/>
        </w:rPr>
        <w:t>ХОБЛ</w:t>
      </w:r>
      <w:r w:rsidRPr="00133A0A">
        <w:rPr>
          <w:sz w:val="24"/>
          <w:szCs w:val="24"/>
        </w:rPr>
        <w:t xml:space="preserve">. </w:t>
      </w:r>
      <w:r w:rsidRPr="00133A0A">
        <w:rPr>
          <w:b/>
          <w:bCs/>
          <w:sz w:val="24"/>
          <w:szCs w:val="24"/>
        </w:rPr>
        <w:t>Число больных состоящих на Д учете всего</w:t>
      </w:r>
      <w:r w:rsidRPr="00133A0A">
        <w:rPr>
          <w:sz w:val="24"/>
          <w:szCs w:val="24"/>
        </w:rPr>
        <w:t>: _______________</w:t>
      </w:r>
    </w:p>
    <w:tbl>
      <w:tblPr>
        <w:tblStyle w:val="a6"/>
        <w:tblW w:w="10207" w:type="dxa"/>
        <w:tblInd w:w="-147" w:type="dxa"/>
        <w:tblLook w:val="04A0" w:firstRow="1" w:lastRow="0" w:firstColumn="1" w:lastColumn="0" w:noHBand="0" w:noVBand="1"/>
      </w:tblPr>
      <w:tblGrid>
        <w:gridCol w:w="2551"/>
        <w:gridCol w:w="2552"/>
        <w:gridCol w:w="2552"/>
        <w:gridCol w:w="2552"/>
      </w:tblGrid>
      <w:tr w:rsidR="00133A0A" w:rsidRPr="00133A0A" w14:paraId="1F1BFC1D" w14:textId="77777777" w:rsidTr="00133A0A">
        <w:tc>
          <w:tcPr>
            <w:tcW w:w="2551" w:type="dxa"/>
            <w:vAlign w:val="center"/>
          </w:tcPr>
          <w:p w14:paraId="06283FE2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Всего больных</w:t>
            </w:r>
          </w:p>
        </w:tc>
        <w:tc>
          <w:tcPr>
            <w:tcW w:w="2552" w:type="dxa"/>
            <w:vAlign w:val="center"/>
          </w:tcPr>
          <w:p w14:paraId="512774F4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Число впервые выявленных в отчетном году</w:t>
            </w:r>
          </w:p>
        </w:tc>
        <w:tc>
          <w:tcPr>
            <w:tcW w:w="2552" w:type="dxa"/>
            <w:vAlign w:val="center"/>
          </w:tcPr>
          <w:p w14:paraId="71BE82CA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Число</w:t>
            </w:r>
          </w:p>
          <w:p w14:paraId="34AC6A88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инвалидов с ХОБЛ</w:t>
            </w:r>
          </w:p>
        </w:tc>
        <w:tc>
          <w:tcPr>
            <w:tcW w:w="2552" w:type="dxa"/>
            <w:vAlign w:val="center"/>
          </w:tcPr>
          <w:p w14:paraId="557FB3A7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  <w:r w:rsidRPr="00133A0A">
              <w:rPr>
                <w:rFonts w:ascii="Times New Roman" w:hAnsi="Times New Roman"/>
              </w:rPr>
              <w:t>Число больных с ХОБЛ, получающих ингаляционные или системные стероиды</w:t>
            </w:r>
          </w:p>
        </w:tc>
      </w:tr>
      <w:tr w:rsidR="00133A0A" w:rsidRPr="00133A0A" w14:paraId="4A6A9FA1" w14:textId="77777777" w:rsidTr="00133A0A">
        <w:tc>
          <w:tcPr>
            <w:tcW w:w="2551" w:type="dxa"/>
            <w:vAlign w:val="center"/>
          </w:tcPr>
          <w:p w14:paraId="0FA3B456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164A0BE1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31B678E7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Align w:val="center"/>
          </w:tcPr>
          <w:p w14:paraId="4048F84E" w14:textId="77777777" w:rsidR="00133A0A" w:rsidRPr="00133A0A" w:rsidRDefault="00133A0A" w:rsidP="00133A0A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7E82C3EF" w14:textId="77777777" w:rsidR="00F23DB1" w:rsidRPr="00133A0A" w:rsidRDefault="00F23DB1" w:rsidP="00F23DB1">
      <w:pPr>
        <w:shd w:val="clear" w:color="auto" w:fill="FFFFFF"/>
        <w:tabs>
          <w:tab w:val="left" w:pos="686"/>
        </w:tabs>
        <w:spacing w:before="120"/>
        <w:ind w:right="1264"/>
        <w:rPr>
          <w:bCs/>
          <w:sz w:val="28"/>
          <w:szCs w:val="28"/>
        </w:rPr>
      </w:pPr>
    </w:p>
    <w:p w14:paraId="64167EC7" w14:textId="77777777" w:rsidR="00F23DB1" w:rsidRPr="00133A0A" w:rsidRDefault="00F23DB1" w:rsidP="00F23DB1">
      <w:pPr>
        <w:shd w:val="clear" w:color="auto" w:fill="FFFFFF"/>
        <w:tabs>
          <w:tab w:val="left" w:pos="686"/>
        </w:tabs>
        <w:ind w:left="346"/>
        <w:rPr>
          <w:sz w:val="12"/>
          <w:szCs w:val="16"/>
        </w:rPr>
      </w:pPr>
    </w:p>
    <w:p w14:paraId="480AA409" w14:textId="309A10CC" w:rsidR="00133A0A" w:rsidRPr="00133A0A" w:rsidRDefault="00133A0A" w:rsidP="00133A0A">
      <w:pPr>
        <w:pStyle w:val="a3"/>
        <w:numPr>
          <w:ilvl w:val="0"/>
          <w:numId w:val="5"/>
        </w:numPr>
        <w:spacing w:after="160" w:line="259" w:lineRule="auto"/>
        <w:rPr>
          <w:sz w:val="24"/>
          <w:szCs w:val="24"/>
        </w:rPr>
      </w:pPr>
      <w:r w:rsidRPr="00133A0A">
        <w:rPr>
          <w:b/>
          <w:bCs/>
          <w:sz w:val="24"/>
          <w:szCs w:val="24"/>
        </w:rPr>
        <w:t xml:space="preserve">Пневмония </w:t>
      </w:r>
      <w:r w:rsidRPr="00133A0A">
        <w:rPr>
          <w:sz w:val="24"/>
          <w:szCs w:val="24"/>
        </w:rPr>
        <w:t>Число умерших от пневмонии в отчетном году: ______________</w:t>
      </w:r>
    </w:p>
    <w:p w14:paraId="5B43BF77" w14:textId="0477E9B2" w:rsidR="00133A0A" w:rsidRPr="00133A0A" w:rsidRDefault="00133A0A" w:rsidP="00133A0A">
      <w:pPr>
        <w:pStyle w:val="a3"/>
        <w:numPr>
          <w:ilvl w:val="0"/>
          <w:numId w:val="5"/>
        </w:numPr>
        <w:spacing w:after="160" w:line="259" w:lineRule="auto"/>
        <w:rPr>
          <w:b/>
          <w:bCs/>
          <w:sz w:val="24"/>
          <w:szCs w:val="24"/>
        </w:rPr>
      </w:pPr>
      <w:r w:rsidRPr="00133A0A">
        <w:rPr>
          <w:b/>
          <w:bCs/>
          <w:sz w:val="24"/>
          <w:szCs w:val="24"/>
        </w:rPr>
        <w:t>Число больных с саркоидозом: ________________</w:t>
      </w:r>
    </w:p>
    <w:p w14:paraId="51151C09" w14:textId="37F4BA14" w:rsidR="00133A0A" w:rsidRPr="00133A0A" w:rsidRDefault="00133A0A" w:rsidP="00133A0A">
      <w:pPr>
        <w:pStyle w:val="a3"/>
        <w:numPr>
          <w:ilvl w:val="0"/>
          <w:numId w:val="5"/>
        </w:numPr>
        <w:spacing w:after="160" w:line="259" w:lineRule="auto"/>
        <w:rPr>
          <w:b/>
          <w:bCs/>
          <w:sz w:val="24"/>
          <w:szCs w:val="24"/>
        </w:rPr>
      </w:pPr>
      <w:r w:rsidRPr="00133A0A">
        <w:rPr>
          <w:b/>
          <w:bCs/>
          <w:sz w:val="24"/>
          <w:szCs w:val="24"/>
        </w:rPr>
        <w:t xml:space="preserve">Число больных на антифибротической терапии: ________________ </w:t>
      </w:r>
    </w:p>
    <w:p w14:paraId="31E15D03" w14:textId="77777777" w:rsidR="00133A0A" w:rsidRPr="00133A0A" w:rsidRDefault="00133A0A" w:rsidP="00133A0A">
      <w:pPr>
        <w:pStyle w:val="a3"/>
        <w:rPr>
          <w:rFonts w:ascii="Times New Roman" w:hAnsi="Times New Roman"/>
          <w:sz w:val="28"/>
          <w:szCs w:val="28"/>
        </w:rPr>
      </w:pPr>
    </w:p>
    <w:p w14:paraId="2DBA0A77" w14:textId="37B9D188" w:rsidR="00133A0A" w:rsidRPr="00133A0A" w:rsidRDefault="00133A0A" w:rsidP="00133A0A">
      <w:pPr>
        <w:rPr>
          <w:b/>
          <w:bCs/>
          <w:sz w:val="24"/>
          <w:szCs w:val="24"/>
        </w:rPr>
      </w:pPr>
      <w:r w:rsidRPr="00133A0A">
        <w:rPr>
          <w:b/>
          <w:bCs/>
          <w:sz w:val="24"/>
          <w:szCs w:val="24"/>
        </w:rPr>
        <w:t>Наличие спирографов в медицинской организации (количество) ___________</w:t>
      </w:r>
    </w:p>
    <w:p w14:paraId="6303776D" w14:textId="77777777" w:rsidR="00133A0A" w:rsidRPr="00133A0A" w:rsidRDefault="00133A0A" w:rsidP="00133A0A">
      <w:pPr>
        <w:rPr>
          <w:b/>
          <w:bCs/>
          <w:sz w:val="24"/>
          <w:szCs w:val="24"/>
        </w:rPr>
      </w:pPr>
    </w:p>
    <w:p w14:paraId="399D3178" w14:textId="7F7C6A35" w:rsidR="00133A0A" w:rsidRPr="00133A0A" w:rsidRDefault="00133A0A" w:rsidP="00133A0A">
      <w:pPr>
        <w:rPr>
          <w:b/>
          <w:bCs/>
          <w:sz w:val="24"/>
          <w:szCs w:val="24"/>
        </w:rPr>
      </w:pPr>
      <w:r w:rsidRPr="00133A0A">
        <w:rPr>
          <w:b/>
          <w:bCs/>
          <w:sz w:val="24"/>
          <w:szCs w:val="24"/>
        </w:rPr>
        <w:t>Наличие пикфлоуметров (количество) __________________</w:t>
      </w:r>
    </w:p>
    <w:p w14:paraId="5E7FAA39" w14:textId="77777777" w:rsidR="00133A0A" w:rsidRPr="00133A0A" w:rsidRDefault="00133A0A" w:rsidP="00133A0A">
      <w:pPr>
        <w:rPr>
          <w:b/>
          <w:bCs/>
          <w:sz w:val="28"/>
          <w:szCs w:val="28"/>
        </w:rPr>
      </w:pPr>
    </w:p>
    <w:p w14:paraId="62B2408B" w14:textId="77777777" w:rsidR="00133A0A" w:rsidRPr="00133A0A" w:rsidRDefault="00133A0A" w:rsidP="00133A0A">
      <w:pPr>
        <w:rPr>
          <w:b/>
          <w:bCs/>
          <w:sz w:val="28"/>
          <w:szCs w:val="28"/>
        </w:rPr>
      </w:pPr>
    </w:p>
    <w:p w14:paraId="5A063AC6" w14:textId="77777777" w:rsidR="00133A0A" w:rsidRPr="00133A0A" w:rsidRDefault="00133A0A" w:rsidP="00133A0A">
      <w:pPr>
        <w:rPr>
          <w:sz w:val="28"/>
          <w:szCs w:val="28"/>
        </w:rPr>
      </w:pPr>
    </w:p>
    <w:p w14:paraId="580D26DB" w14:textId="77777777" w:rsidR="00133A0A" w:rsidRPr="00133A0A" w:rsidRDefault="00133A0A" w:rsidP="00133A0A">
      <w:pPr>
        <w:rPr>
          <w:sz w:val="28"/>
          <w:szCs w:val="28"/>
        </w:rPr>
      </w:pPr>
    </w:p>
    <w:p w14:paraId="7689AC4A" w14:textId="77777777" w:rsidR="00133A0A" w:rsidRPr="00133A0A" w:rsidRDefault="00133A0A" w:rsidP="00133A0A">
      <w:pPr>
        <w:rPr>
          <w:sz w:val="28"/>
          <w:szCs w:val="28"/>
        </w:rPr>
      </w:pPr>
    </w:p>
    <w:p w14:paraId="0DBF223B" w14:textId="77777777" w:rsidR="00133A0A" w:rsidRPr="00133A0A" w:rsidRDefault="00133A0A" w:rsidP="00133A0A">
      <w:pPr>
        <w:rPr>
          <w:sz w:val="28"/>
          <w:szCs w:val="28"/>
        </w:rPr>
      </w:pPr>
    </w:p>
    <w:p w14:paraId="423841A1" w14:textId="5B643F58" w:rsidR="00027329" w:rsidRPr="00133A0A" w:rsidRDefault="00133A0A" w:rsidP="00133A0A">
      <w:r w:rsidRPr="00133A0A">
        <w:rPr>
          <w:sz w:val="28"/>
          <w:szCs w:val="28"/>
        </w:rPr>
        <w:t>Зам. гл. врача по поликлинике</w:t>
      </w:r>
      <w:r w:rsidRPr="00133A0A">
        <w:rPr>
          <w:b/>
          <w:bCs/>
          <w:sz w:val="28"/>
          <w:szCs w:val="28"/>
        </w:rPr>
        <w:t xml:space="preserve"> </w:t>
      </w:r>
      <w:r w:rsidRPr="00133A0A">
        <w:rPr>
          <w:sz w:val="28"/>
          <w:szCs w:val="28"/>
        </w:rPr>
        <w:t>ФИО</w:t>
      </w:r>
      <w:r w:rsidRPr="00133A0A">
        <w:rPr>
          <w:b/>
          <w:bCs/>
          <w:sz w:val="28"/>
          <w:szCs w:val="28"/>
        </w:rPr>
        <w:t>___________________</w:t>
      </w:r>
    </w:p>
    <w:sectPr w:rsidR="00027329" w:rsidRPr="00133A0A" w:rsidSect="00F23DB1">
      <w:pgSz w:w="11906" w:h="16838"/>
      <w:pgMar w:top="907" w:right="1021" w:bottom="113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2611"/>
    <w:multiLevelType w:val="hybridMultilevel"/>
    <w:tmpl w:val="2E9EF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65232"/>
    <w:multiLevelType w:val="hybridMultilevel"/>
    <w:tmpl w:val="9D44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E3DD2"/>
    <w:multiLevelType w:val="hybridMultilevel"/>
    <w:tmpl w:val="76AE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B013D"/>
    <w:multiLevelType w:val="hybridMultilevel"/>
    <w:tmpl w:val="D8F6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F60F6"/>
    <w:multiLevelType w:val="hybridMultilevel"/>
    <w:tmpl w:val="001688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1274417">
    <w:abstractNumId w:val="2"/>
  </w:num>
  <w:num w:numId="2" w16cid:durableId="1236865241">
    <w:abstractNumId w:val="4"/>
  </w:num>
  <w:num w:numId="3" w16cid:durableId="1205217062">
    <w:abstractNumId w:val="0"/>
  </w:num>
  <w:num w:numId="4" w16cid:durableId="1927954268">
    <w:abstractNumId w:val="3"/>
  </w:num>
  <w:num w:numId="5" w16cid:durableId="694967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DB1"/>
    <w:rsid w:val="00027329"/>
    <w:rsid w:val="00133A0A"/>
    <w:rsid w:val="001955DC"/>
    <w:rsid w:val="0052216B"/>
    <w:rsid w:val="008376D7"/>
    <w:rsid w:val="00871828"/>
    <w:rsid w:val="00A333D5"/>
    <w:rsid w:val="00A46CBF"/>
    <w:rsid w:val="00A560C8"/>
    <w:rsid w:val="00F2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B640"/>
  <w15:chartTrackingRefBased/>
  <w15:docId w15:val="{21C9C993-3C26-4CD0-B148-0CB5D27D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DB1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Plain Text"/>
    <w:basedOn w:val="a"/>
    <w:link w:val="a5"/>
    <w:rsid w:val="00F23DB1"/>
    <w:pPr>
      <w:widowControl/>
      <w:autoSpaceDE/>
      <w:autoSpaceDN/>
      <w:adjustRightInd/>
    </w:pPr>
    <w:rPr>
      <w:rFonts w:ascii="Courier New" w:hAnsi="Courier New"/>
      <w:lang w:val="en-GB"/>
    </w:rPr>
  </w:style>
  <w:style w:type="character" w:customStyle="1" w:styleId="a5">
    <w:name w:val="Текст Знак"/>
    <w:basedOn w:val="a0"/>
    <w:link w:val="a4"/>
    <w:rsid w:val="00F23DB1"/>
    <w:rPr>
      <w:rFonts w:ascii="Courier New" w:eastAsia="Times New Roman" w:hAnsi="Courier New" w:cs="Times New Roman"/>
      <w:sz w:val="20"/>
      <w:szCs w:val="20"/>
      <w:lang w:val="en-GB" w:eastAsia="ru-RU"/>
    </w:rPr>
  </w:style>
  <w:style w:type="table" w:styleId="a6">
    <w:name w:val="Table Grid"/>
    <w:basedOn w:val="a1"/>
    <w:uiPriority w:val="39"/>
    <w:rsid w:val="00133A0A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Староверов Д.Г.</dc:creator>
  <cp:keywords/>
  <dc:description/>
  <cp:lastModifiedBy>Староверов Д.Г.</cp:lastModifiedBy>
  <cp:revision>11</cp:revision>
  <dcterms:created xsi:type="dcterms:W3CDTF">2021-12-01T05:39:00Z</dcterms:created>
  <dcterms:modified xsi:type="dcterms:W3CDTF">2024-12-05T12:14:00Z</dcterms:modified>
</cp:coreProperties>
</file>